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C6C" w:rsidRPr="009F2515" w:rsidRDefault="00706CBE" w:rsidP="0063497D">
      <w:pPr>
        <w:jc w:val="center"/>
        <w:rPr>
          <w:rFonts w:ascii="黑体" w:eastAsia="黑体" w:hAnsi="宋体"/>
          <w:b/>
          <w:sz w:val="44"/>
          <w:szCs w:val="44"/>
        </w:rPr>
      </w:pPr>
      <w:r w:rsidRPr="009F2515">
        <w:rPr>
          <w:rFonts w:eastAsia="黑体" w:hint="eastAsia"/>
          <w:sz w:val="36"/>
          <w:szCs w:val="36"/>
        </w:rPr>
        <w:t>湖南工业大学</w:t>
      </w:r>
      <w:r w:rsidR="00347183" w:rsidRPr="009F2515">
        <w:rPr>
          <w:rFonts w:eastAsia="黑体" w:hint="eastAsia"/>
          <w:sz w:val="36"/>
          <w:szCs w:val="36"/>
        </w:rPr>
        <w:t>学院</w:t>
      </w:r>
      <w:r w:rsidRPr="009F2515">
        <w:rPr>
          <w:rFonts w:eastAsia="黑体" w:hint="eastAsia"/>
          <w:sz w:val="36"/>
          <w:szCs w:val="36"/>
        </w:rPr>
        <w:t>教学工作</w:t>
      </w:r>
      <w:r w:rsidR="00C851B6" w:rsidRPr="009F2515">
        <w:rPr>
          <w:rFonts w:eastAsia="黑体" w:hint="eastAsia"/>
          <w:sz w:val="36"/>
          <w:szCs w:val="36"/>
        </w:rPr>
        <w:t>评价</w:t>
      </w:r>
      <w:r w:rsidRPr="009F2515">
        <w:rPr>
          <w:rFonts w:eastAsia="黑体" w:hint="eastAsia"/>
          <w:sz w:val="36"/>
          <w:szCs w:val="36"/>
        </w:rPr>
        <w:t>指标</w:t>
      </w:r>
      <w:r w:rsidR="00D12235" w:rsidRPr="009F2515">
        <w:rPr>
          <w:rFonts w:eastAsia="黑体" w:hint="eastAsia"/>
          <w:sz w:val="36"/>
          <w:szCs w:val="36"/>
        </w:rPr>
        <w:t>体系</w:t>
      </w:r>
      <w:r w:rsidR="003439E9">
        <w:rPr>
          <w:rFonts w:eastAsia="黑体" w:hint="eastAsia"/>
          <w:sz w:val="36"/>
          <w:szCs w:val="36"/>
        </w:rPr>
        <w:t>与考核办法</w:t>
      </w:r>
    </w:p>
    <w:p w:rsidR="005B3C6C" w:rsidRPr="009F2515" w:rsidRDefault="005B3C6C" w:rsidP="005B3C6C">
      <w:pPr>
        <w:ind w:firstLineChars="396" w:firstLine="835"/>
        <w:rPr>
          <w:rFonts w:ascii="黑体" w:eastAsia="黑体" w:hAnsi="宋体"/>
          <w:b/>
        </w:rPr>
      </w:pPr>
    </w:p>
    <w:tbl>
      <w:tblPr>
        <w:tblW w:w="14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8"/>
        <w:gridCol w:w="1347"/>
        <w:gridCol w:w="1630"/>
        <w:gridCol w:w="567"/>
        <w:gridCol w:w="4040"/>
        <w:gridCol w:w="3757"/>
        <w:gridCol w:w="2601"/>
      </w:tblGrid>
      <w:tr w:rsidR="009F2515" w:rsidRPr="009F2515" w:rsidTr="00DF734A">
        <w:trPr>
          <w:cantSplit/>
          <w:trHeight w:val="340"/>
          <w:tblHeader/>
          <w:jc w:val="center"/>
        </w:trPr>
        <w:tc>
          <w:tcPr>
            <w:tcW w:w="958" w:type="dxa"/>
            <w:vMerge w:val="restart"/>
            <w:vAlign w:val="center"/>
          </w:tcPr>
          <w:p w:rsidR="00DF32D6" w:rsidRPr="009F2515" w:rsidRDefault="0063497D" w:rsidP="003439E9">
            <w:pPr>
              <w:spacing w:beforeLines="20" w:afterLines="20"/>
              <w:ind w:left="241" w:hangingChars="100" w:hanging="241"/>
              <w:jc w:val="center"/>
              <w:rPr>
                <w:rFonts w:ascii="宋体" w:hAnsi="宋体"/>
                <w:b/>
                <w:sz w:val="24"/>
                <w:szCs w:val="24"/>
              </w:rPr>
            </w:pPr>
            <w:r w:rsidRPr="009F2515">
              <w:rPr>
                <w:rFonts w:ascii="宋体" w:hAnsi="宋体" w:hint="eastAsia"/>
                <w:b/>
                <w:sz w:val="24"/>
                <w:szCs w:val="24"/>
              </w:rPr>
              <w:t>一级</w:t>
            </w:r>
          </w:p>
          <w:p w:rsidR="0063497D" w:rsidRPr="009F2515" w:rsidRDefault="0063497D" w:rsidP="003439E9">
            <w:pPr>
              <w:spacing w:beforeLines="20" w:afterLines="20"/>
              <w:ind w:left="241" w:hangingChars="100" w:hanging="241"/>
              <w:jc w:val="center"/>
              <w:rPr>
                <w:rFonts w:ascii="宋体" w:hAnsi="宋体"/>
                <w:b/>
                <w:sz w:val="24"/>
                <w:szCs w:val="24"/>
              </w:rPr>
            </w:pPr>
            <w:r w:rsidRPr="009F2515">
              <w:rPr>
                <w:rFonts w:ascii="宋体" w:hAnsi="宋体" w:hint="eastAsia"/>
                <w:b/>
                <w:sz w:val="24"/>
                <w:szCs w:val="24"/>
              </w:rPr>
              <w:t>指标</w:t>
            </w:r>
          </w:p>
        </w:tc>
        <w:tc>
          <w:tcPr>
            <w:tcW w:w="1347" w:type="dxa"/>
            <w:vMerge w:val="restart"/>
            <w:vAlign w:val="center"/>
          </w:tcPr>
          <w:p w:rsidR="0063497D" w:rsidRPr="009F2515" w:rsidRDefault="0063497D" w:rsidP="003439E9">
            <w:pPr>
              <w:spacing w:beforeLines="20" w:afterLines="20"/>
              <w:ind w:left="434" w:hangingChars="180" w:hanging="434"/>
              <w:jc w:val="center"/>
              <w:rPr>
                <w:rFonts w:ascii="宋体" w:hAnsi="宋体"/>
                <w:b/>
                <w:sz w:val="24"/>
                <w:szCs w:val="24"/>
              </w:rPr>
            </w:pPr>
            <w:r w:rsidRPr="009F2515">
              <w:rPr>
                <w:rFonts w:ascii="宋体" w:hAnsi="宋体" w:hint="eastAsia"/>
                <w:b/>
                <w:sz w:val="24"/>
                <w:szCs w:val="24"/>
              </w:rPr>
              <w:t>二级指标</w:t>
            </w:r>
          </w:p>
        </w:tc>
        <w:tc>
          <w:tcPr>
            <w:tcW w:w="1630" w:type="dxa"/>
            <w:vMerge w:val="restart"/>
            <w:vAlign w:val="center"/>
          </w:tcPr>
          <w:p w:rsidR="0063497D" w:rsidRPr="009F2515" w:rsidRDefault="00E812FF" w:rsidP="003439E9">
            <w:pPr>
              <w:spacing w:beforeLines="20" w:afterLines="20"/>
              <w:jc w:val="center"/>
              <w:rPr>
                <w:rFonts w:ascii="宋体" w:hAnsi="宋体"/>
                <w:b/>
                <w:sz w:val="24"/>
                <w:szCs w:val="24"/>
              </w:rPr>
            </w:pPr>
            <w:r w:rsidRPr="009F2515">
              <w:rPr>
                <w:rFonts w:ascii="宋体" w:hAnsi="宋体" w:hint="eastAsia"/>
                <w:b/>
                <w:sz w:val="24"/>
                <w:szCs w:val="24"/>
              </w:rPr>
              <w:t>主要</w:t>
            </w:r>
            <w:r w:rsidR="0063497D" w:rsidRPr="009F2515">
              <w:rPr>
                <w:rFonts w:ascii="宋体" w:hAnsi="宋体" w:hint="eastAsia"/>
                <w:b/>
                <w:sz w:val="24"/>
                <w:szCs w:val="24"/>
              </w:rPr>
              <w:t>观测点</w:t>
            </w:r>
          </w:p>
        </w:tc>
        <w:tc>
          <w:tcPr>
            <w:tcW w:w="567" w:type="dxa"/>
            <w:vMerge w:val="restart"/>
            <w:vAlign w:val="center"/>
          </w:tcPr>
          <w:p w:rsidR="0063497D" w:rsidRPr="009F2515" w:rsidRDefault="00B01164" w:rsidP="003439E9">
            <w:pPr>
              <w:spacing w:beforeLines="20" w:afterLines="20"/>
              <w:jc w:val="center"/>
              <w:rPr>
                <w:rFonts w:ascii="宋体" w:hAnsi="宋体"/>
                <w:b/>
                <w:sz w:val="24"/>
                <w:szCs w:val="24"/>
              </w:rPr>
            </w:pPr>
            <w:r w:rsidRPr="009F2515">
              <w:rPr>
                <w:rFonts w:ascii="宋体" w:hAnsi="宋体" w:hint="eastAsia"/>
                <w:b/>
                <w:sz w:val="24"/>
                <w:szCs w:val="24"/>
              </w:rPr>
              <w:t>满分</w:t>
            </w:r>
          </w:p>
        </w:tc>
        <w:tc>
          <w:tcPr>
            <w:tcW w:w="7797" w:type="dxa"/>
            <w:gridSpan w:val="2"/>
            <w:vAlign w:val="center"/>
          </w:tcPr>
          <w:p w:rsidR="0063497D" w:rsidRPr="009F2515" w:rsidRDefault="00500C85" w:rsidP="003439E9">
            <w:pPr>
              <w:spacing w:beforeLines="20" w:afterLines="20"/>
              <w:jc w:val="center"/>
              <w:rPr>
                <w:rFonts w:ascii="宋体" w:hAnsi="宋体"/>
                <w:b/>
                <w:sz w:val="24"/>
                <w:szCs w:val="24"/>
              </w:rPr>
            </w:pPr>
            <w:r w:rsidRPr="009F2515">
              <w:rPr>
                <w:rFonts w:ascii="宋体" w:hAnsi="宋体" w:hint="eastAsia"/>
                <w:b/>
                <w:sz w:val="24"/>
                <w:szCs w:val="24"/>
              </w:rPr>
              <w:t>考核内容与计分办法</w:t>
            </w:r>
          </w:p>
        </w:tc>
        <w:tc>
          <w:tcPr>
            <w:tcW w:w="2601" w:type="dxa"/>
            <w:vMerge w:val="restart"/>
            <w:vAlign w:val="center"/>
          </w:tcPr>
          <w:p w:rsidR="0063497D" w:rsidRPr="009F2515" w:rsidRDefault="00500C85" w:rsidP="003439E9">
            <w:pPr>
              <w:spacing w:beforeLines="20" w:afterLines="20"/>
              <w:jc w:val="center"/>
              <w:rPr>
                <w:rFonts w:ascii="宋体" w:hAnsi="宋体"/>
                <w:b/>
                <w:sz w:val="24"/>
                <w:szCs w:val="24"/>
              </w:rPr>
            </w:pPr>
            <w:r w:rsidRPr="009F2515">
              <w:rPr>
                <w:rFonts w:ascii="宋体" w:hAnsi="宋体" w:hint="eastAsia"/>
                <w:b/>
                <w:sz w:val="24"/>
                <w:szCs w:val="24"/>
              </w:rPr>
              <w:t>备注</w:t>
            </w:r>
          </w:p>
        </w:tc>
      </w:tr>
      <w:tr w:rsidR="009F2515" w:rsidRPr="009F2515" w:rsidTr="00DF734A">
        <w:trPr>
          <w:cantSplit/>
          <w:trHeight w:val="340"/>
          <w:tblHeader/>
          <w:jc w:val="center"/>
        </w:trPr>
        <w:tc>
          <w:tcPr>
            <w:tcW w:w="958" w:type="dxa"/>
            <w:vMerge/>
            <w:vAlign w:val="center"/>
          </w:tcPr>
          <w:p w:rsidR="0063497D" w:rsidRPr="009F2515" w:rsidRDefault="0063497D" w:rsidP="003439E9">
            <w:pPr>
              <w:spacing w:beforeLines="20" w:afterLines="20"/>
              <w:ind w:left="241" w:hangingChars="100" w:hanging="241"/>
              <w:rPr>
                <w:rFonts w:ascii="宋体" w:hAnsi="宋体"/>
                <w:b/>
                <w:sz w:val="24"/>
                <w:szCs w:val="24"/>
              </w:rPr>
            </w:pPr>
          </w:p>
        </w:tc>
        <w:tc>
          <w:tcPr>
            <w:tcW w:w="1347" w:type="dxa"/>
            <w:vMerge/>
            <w:vAlign w:val="center"/>
          </w:tcPr>
          <w:p w:rsidR="0063497D" w:rsidRPr="009F2515" w:rsidRDefault="0063497D" w:rsidP="003439E9">
            <w:pPr>
              <w:spacing w:beforeLines="20" w:afterLines="20"/>
              <w:ind w:left="434" w:hangingChars="180" w:hanging="434"/>
              <w:rPr>
                <w:rFonts w:ascii="宋体" w:hAnsi="宋体"/>
                <w:b/>
                <w:sz w:val="24"/>
                <w:szCs w:val="24"/>
              </w:rPr>
            </w:pPr>
          </w:p>
        </w:tc>
        <w:tc>
          <w:tcPr>
            <w:tcW w:w="1630" w:type="dxa"/>
            <w:vMerge/>
            <w:vAlign w:val="center"/>
          </w:tcPr>
          <w:p w:rsidR="0063497D" w:rsidRPr="009F2515" w:rsidRDefault="0063497D" w:rsidP="003439E9">
            <w:pPr>
              <w:numPr>
                <w:ilvl w:val="0"/>
                <w:numId w:val="14"/>
              </w:numPr>
              <w:spacing w:beforeLines="20" w:afterLines="20"/>
              <w:ind w:left="241" w:hangingChars="100" w:hanging="241"/>
              <w:rPr>
                <w:rFonts w:ascii="宋体" w:hAnsi="宋体"/>
                <w:b/>
                <w:sz w:val="24"/>
                <w:szCs w:val="24"/>
              </w:rPr>
            </w:pPr>
          </w:p>
        </w:tc>
        <w:tc>
          <w:tcPr>
            <w:tcW w:w="567" w:type="dxa"/>
            <w:vMerge/>
            <w:vAlign w:val="center"/>
          </w:tcPr>
          <w:p w:rsidR="0063497D" w:rsidRPr="009F2515" w:rsidRDefault="0063497D" w:rsidP="003439E9">
            <w:pPr>
              <w:spacing w:beforeLines="20" w:afterLines="20"/>
              <w:jc w:val="center"/>
              <w:rPr>
                <w:rFonts w:ascii="宋体" w:hAnsi="宋体"/>
                <w:b/>
                <w:sz w:val="24"/>
                <w:szCs w:val="24"/>
              </w:rPr>
            </w:pPr>
          </w:p>
        </w:tc>
        <w:tc>
          <w:tcPr>
            <w:tcW w:w="4040" w:type="dxa"/>
            <w:vAlign w:val="center"/>
          </w:tcPr>
          <w:p w:rsidR="0063497D" w:rsidRPr="009F2515" w:rsidRDefault="0063497D" w:rsidP="003439E9">
            <w:pPr>
              <w:spacing w:beforeLines="20" w:afterLines="20"/>
              <w:jc w:val="center"/>
              <w:rPr>
                <w:rFonts w:ascii="宋体" w:hAnsi="宋体"/>
                <w:b/>
                <w:sz w:val="24"/>
                <w:szCs w:val="24"/>
              </w:rPr>
            </w:pPr>
            <w:r w:rsidRPr="009F2515">
              <w:rPr>
                <w:rFonts w:ascii="宋体" w:hAnsi="宋体" w:hint="eastAsia"/>
                <w:b/>
                <w:sz w:val="24"/>
                <w:szCs w:val="24"/>
              </w:rPr>
              <w:t>A</w:t>
            </w:r>
          </w:p>
        </w:tc>
        <w:tc>
          <w:tcPr>
            <w:tcW w:w="3757" w:type="dxa"/>
            <w:vAlign w:val="center"/>
          </w:tcPr>
          <w:p w:rsidR="0063497D" w:rsidRPr="009F2515" w:rsidRDefault="0063497D" w:rsidP="003439E9">
            <w:pPr>
              <w:spacing w:beforeLines="20" w:afterLines="20"/>
              <w:jc w:val="center"/>
              <w:rPr>
                <w:rFonts w:ascii="宋体" w:hAnsi="宋体"/>
                <w:b/>
                <w:sz w:val="24"/>
                <w:szCs w:val="24"/>
              </w:rPr>
            </w:pPr>
            <w:r w:rsidRPr="009F2515">
              <w:rPr>
                <w:rFonts w:ascii="宋体" w:hAnsi="宋体" w:hint="eastAsia"/>
                <w:b/>
                <w:sz w:val="24"/>
                <w:szCs w:val="24"/>
              </w:rPr>
              <w:t>C</w:t>
            </w:r>
          </w:p>
        </w:tc>
        <w:tc>
          <w:tcPr>
            <w:tcW w:w="2601" w:type="dxa"/>
            <w:vMerge/>
            <w:vAlign w:val="center"/>
          </w:tcPr>
          <w:p w:rsidR="0063497D" w:rsidRPr="009F2515" w:rsidRDefault="0063497D" w:rsidP="003439E9">
            <w:pPr>
              <w:spacing w:beforeLines="20" w:afterLines="20"/>
              <w:jc w:val="center"/>
              <w:rPr>
                <w:rFonts w:ascii="宋体" w:hAnsi="宋体"/>
                <w:b/>
                <w:sz w:val="24"/>
                <w:szCs w:val="24"/>
              </w:rPr>
            </w:pPr>
          </w:p>
        </w:tc>
      </w:tr>
      <w:tr w:rsidR="009F2515" w:rsidRPr="009F2515" w:rsidTr="00DF734A">
        <w:trPr>
          <w:cantSplit/>
          <w:trHeight w:val="1503"/>
          <w:jc w:val="center"/>
        </w:trPr>
        <w:tc>
          <w:tcPr>
            <w:tcW w:w="958" w:type="dxa"/>
            <w:vMerge w:val="restart"/>
            <w:vAlign w:val="center"/>
          </w:tcPr>
          <w:p w:rsidR="00B65B5F" w:rsidRPr="009F2515" w:rsidRDefault="00B65B5F" w:rsidP="003439E9">
            <w:pPr>
              <w:spacing w:beforeLines="20" w:afterLines="20"/>
              <w:ind w:left="210" w:hangingChars="100" w:hanging="210"/>
              <w:jc w:val="left"/>
              <w:rPr>
                <w:rFonts w:ascii="宋体" w:hAnsi="宋体"/>
              </w:rPr>
            </w:pPr>
            <w:r w:rsidRPr="009F2515">
              <w:rPr>
                <w:rFonts w:ascii="宋体" w:hAnsi="宋体"/>
              </w:rPr>
              <w:t>1.教学工作思路与地位</w:t>
            </w:r>
            <w:r w:rsidRPr="009F2515">
              <w:rPr>
                <w:rFonts w:ascii="宋体" w:hAnsi="宋体" w:hint="eastAsia"/>
              </w:rPr>
              <w:t xml:space="preserve"> (</w:t>
            </w:r>
            <w:r w:rsidR="00E812FF" w:rsidRPr="009F2515">
              <w:rPr>
                <w:rFonts w:ascii="宋体" w:hAnsi="宋体" w:hint="eastAsia"/>
              </w:rPr>
              <w:t>10</w:t>
            </w:r>
            <w:r w:rsidRPr="009F2515">
              <w:rPr>
                <w:rFonts w:ascii="宋体" w:hAnsi="宋体" w:hint="eastAsia"/>
              </w:rPr>
              <w:t>分)</w:t>
            </w:r>
          </w:p>
        </w:tc>
        <w:tc>
          <w:tcPr>
            <w:tcW w:w="1347" w:type="dxa"/>
            <w:vAlign w:val="center"/>
          </w:tcPr>
          <w:p w:rsidR="00E812FF" w:rsidRPr="009F2515" w:rsidRDefault="00B65B5F" w:rsidP="00E812FF">
            <w:pPr>
              <w:jc w:val="left"/>
              <w:rPr>
                <w:rFonts w:ascii="宋体" w:hAnsi="宋体"/>
              </w:rPr>
            </w:pPr>
            <w:r w:rsidRPr="009F2515">
              <w:rPr>
                <w:rFonts w:ascii="宋体" w:hAnsi="宋体"/>
              </w:rPr>
              <w:t>1.1教学工作思路</w:t>
            </w:r>
          </w:p>
          <w:p w:rsidR="00B65B5F" w:rsidRPr="009F2515" w:rsidRDefault="00B65B5F" w:rsidP="00E812FF">
            <w:pPr>
              <w:jc w:val="left"/>
              <w:rPr>
                <w:rFonts w:ascii="宋体" w:hAnsi="宋体"/>
              </w:rPr>
            </w:pPr>
            <w:r w:rsidRPr="009F2515">
              <w:rPr>
                <w:rFonts w:ascii="宋体" w:hAnsi="宋体" w:hint="eastAsia"/>
              </w:rPr>
              <w:t>(</w:t>
            </w:r>
            <w:r w:rsidR="00E812FF" w:rsidRPr="009F2515">
              <w:rPr>
                <w:rFonts w:ascii="宋体" w:hAnsi="宋体" w:hint="eastAsia"/>
              </w:rPr>
              <w:t>3</w:t>
            </w:r>
            <w:r w:rsidRPr="009F2515">
              <w:rPr>
                <w:rFonts w:ascii="宋体" w:hAnsi="宋体" w:hint="eastAsia"/>
              </w:rPr>
              <w:t>分)</w:t>
            </w:r>
          </w:p>
        </w:tc>
        <w:tc>
          <w:tcPr>
            <w:tcW w:w="1630" w:type="dxa"/>
            <w:vAlign w:val="center"/>
          </w:tcPr>
          <w:p w:rsidR="00B65B5F" w:rsidRPr="009F2515" w:rsidRDefault="00E812FF" w:rsidP="00E812FF">
            <w:pPr>
              <w:jc w:val="left"/>
              <w:rPr>
                <w:rFonts w:ascii="宋体" w:hAnsi="宋体"/>
              </w:rPr>
            </w:pPr>
            <w:r w:rsidRPr="009F2515">
              <w:rPr>
                <w:rFonts w:ascii="宋体" w:hAnsi="宋体" w:hint="eastAsia"/>
              </w:rPr>
              <w:t>1.1.1</w:t>
            </w:r>
            <w:r w:rsidR="00B65B5F" w:rsidRPr="009F2515">
              <w:rPr>
                <w:rFonts w:ascii="宋体" w:hAnsi="宋体"/>
              </w:rPr>
              <w:t>教学工作目标与措施</w:t>
            </w:r>
          </w:p>
        </w:tc>
        <w:tc>
          <w:tcPr>
            <w:tcW w:w="567" w:type="dxa"/>
            <w:vAlign w:val="center"/>
          </w:tcPr>
          <w:p w:rsidR="00B65B5F" w:rsidRPr="009F2515" w:rsidRDefault="00E812FF" w:rsidP="00B455FF">
            <w:pPr>
              <w:jc w:val="center"/>
              <w:rPr>
                <w:rFonts w:ascii="宋体" w:hAnsi="宋体"/>
              </w:rPr>
            </w:pPr>
            <w:r w:rsidRPr="009F2515">
              <w:rPr>
                <w:rFonts w:ascii="宋体" w:hAnsi="宋体" w:hint="eastAsia"/>
              </w:rPr>
              <w:t>3</w:t>
            </w:r>
          </w:p>
        </w:tc>
        <w:tc>
          <w:tcPr>
            <w:tcW w:w="4040" w:type="dxa"/>
            <w:vAlign w:val="center"/>
          </w:tcPr>
          <w:p w:rsidR="00B65B5F" w:rsidRPr="009F2515" w:rsidRDefault="00B65B5F" w:rsidP="00A75A15">
            <w:pPr>
              <w:spacing w:line="260" w:lineRule="exact"/>
              <w:rPr>
                <w:rFonts w:ascii="宋体" w:hAnsi="宋体"/>
              </w:rPr>
            </w:pPr>
            <w:r w:rsidRPr="009F2515">
              <w:rPr>
                <w:rFonts w:ascii="宋体" w:hAnsi="宋体"/>
                <w:bCs/>
              </w:rPr>
              <w:t>①</w:t>
            </w:r>
            <w:r w:rsidRPr="009F2515">
              <w:rPr>
                <w:rFonts w:ascii="宋体" w:hAnsi="宋体"/>
              </w:rPr>
              <w:t>教学工作思路清</w:t>
            </w:r>
            <w:r w:rsidRPr="009F2515">
              <w:rPr>
                <w:rFonts w:ascii="宋体" w:hAnsi="宋体" w:hint="eastAsia"/>
              </w:rPr>
              <w:t>晰</w:t>
            </w:r>
            <w:r w:rsidRPr="009F2515">
              <w:rPr>
                <w:rFonts w:ascii="宋体" w:hAnsi="宋体"/>
              </w:rPr>
              <w:t>，目标明确，措施</w:t>
            </w:r>
            <w:r w:rsidRPr="009F2515">
              <w:rPr>
                <w:rFonts w:ascii="宋体" w:hAnsi="宋体" w:hint="eastAsia"/>
              </w:rPr>
              <w:t>得力</w:t>
            </w:r>
            <w:r w:rsidRPr="009F2515">
              <w:rPr>
                <w:rFonts w:ascii="宋体" w:hAnsi="宋体"/>
              </w:rPr>
              <w:t>。</w:t>
            </w:r>
          </w:p>
          <w:p w:rsidR="00B65B5F" w:rsidRPr="009F2515" w:rsidRDefault="00B65B5F" w:rsidP="00A75A15">
            <w:pPr>
              <w:spacing w:line="260" w:lineRule="exact"/>
              <w:rPr>
                <w:rFonts w:ascii="宋体" w:hAnsi="宋体"/>
              </w:rPr>
            </w:pPr>
            <w:r w:rsidRPr="009F2515">
              <w:rPr>
                <w:rFonts w:ascii="宋体" w:hAnsi="宋体"/>
              </w:rPr>
              <w:t>②有切实可行的年度教学工作计划和客观、全面的年度教学工作总结。</w:t>
            </w:r>
          </w:p>
        </w:tc>
        <w:tc>
          <w:tcPr>
            <w:tcW w:w="3757" w:type="dxa"/>
            <w:vAlign w:val="center"/>
          </w:tcPr>
          <w:p w:rsidR="00B65B5F" w:rsidRPr="009F2515" w:rsidRDefault="00B65B5F" w:rsidP="00A75A15">
            <w:pPr>
              <w:spacing w:line="260" w:lineRule="exact"/>
              <w:rPr>
                <w:rFonts w:ascii="宋体" w:hAnsi="宋体"/>
              </w:rPr>
            </w:pPr>
            <w:r w:rsidRPr="009F2515">
              <w:rPr>
                <w:rFonts w:ascii="宋体" w:hAnsi="宋体"/>
                <w:bCs/>
              </w:rPr>
              <w:t>①</w:t>
            </w:r>
            <w:r w:rsidRPr="009F2515">
              <w:rPr>
                <w:rFonts w:ascii="宋体" w:hAnsi="宋体"/>
              </w:rPr>
              <w:t>教学工作思路比较清</w:t>
            </w:r>
            <w:r w:rsidRPr="009F2515">
              <w:rPr>
                <w:rFonts w:ascii="宋体" w:hAnsi="宋体" w:hint="eastAsia"/>
              </w:rPr>
              <w:t>晰</w:t>
            </w:r>
            <w:r w:rsidRPr="009F2515">
              <w:rPr>
                <w:rFonts w:ascii="宋体" w:hAnsi="宋体"/>
              </w:rPr>
              <w:t>，提出了目标，但没有具体措施。</w:t>
            </w:r>
          </w:p>
          <w:p w:rsidR="00B65B5F" w:rsidRPr="009F2515" w:rsidRDefault="00B65B5F" w:rsidP="00A75A15">
            <w:pPr>
              <w:spacing w:line="260" w:lineRule="exact"/>
              <w:rPr>
                <w:rFonts w:ascii="宋体" w:hAnsi="宋体"/>
              </w:rPr>
            </w:pPr>
            <w:r w:rsidRPr="009F2515">
              <w:rPr>
                <w:rFonts w:ascii="宋体" w:hAnsi="宋体"/>
              </w:rPr>
              <w:t>②有年度教学工作计划，但没有年度教学工作总结。</w:t>
            </w:r>
          </w:p>
        </w:tc>
        <w:tc>
          <w:tcPr>
            <w:tcW w:w="2601" w:type="dxa"/>
            <w:vAlign w:val="center"/>
          </w:tcPr>
          <w:p w:rsidR="00BC1EAE" w:rsidRPr="009F2515" w:rsidRDefault="00BC1EAE" w:rsidP="00A75A15">
            <w:pPr>
              <w:spacing w:line="260" w:lineRule="exact"/>
              <w:rPr>
                <w:rFonts w:ascii="宋体" w:hAnsi="宋体"/>
              </w:rPr>
            </w:pPr>
            <w:r w:rsidRPr="009F2515">
              <w:rPr>
                <w:rFonts w:ascii="宋体" w:hAnsi="宋体"/>
              </w:rPr>
              <w:t>到学院查阅相关材料</w:t>
            </w:r>
          </w:p>
        </w:tc>
      </w:tr>
      <w:tr w:rsidR="009F2515" w:rsidRPr="009F2515" w:rsidTr="00DF734A">
        <w:trPr>
          <w:cantSplit/>
          <w:trHeight w:val="1410"/>
          <w:jc w:val="center"/>
        </w:trPr>
        <w:tc>
          <w:tcPr>
            <w:tcW w:w="958" w:type="dxa"/>
            <w:vMerge/>
            <w:vAlign w:val="center"/>
          </w:tcPr>
          <w:p w:rsidR="00940D75" w:rsidRPr="009F2515" w:rsidRDefault="00940D75" w:rsidP="003439E9">
            <w:pPr>
              <w:spacing w:beforeLines="20" w:afterLines="20"/>
              <w:ind w:left="210" w:hangingChars="100" w:hanging="210"/>
              <w:rPr>
                <w:rFonts w:ascii="宋体" w:hAnsi="宋体"/>
              </w:rPr>
            </w:pPr>
          </w:p>
        </w:tc>
        <w:tc>
          <w:tcPr>
            <w:tcW w:w="1347" w:type="dxa"/>
            <w:vMerge w:val="restart"/>
            <w:vAlign w:val="center"/>
          </w:tcPr>
          <w:p w:rsidR="00E812FF" w:rsidRPr="009F2515" w:rsidRDefault="00940D75" w:rsidP="00E812FF">
            <w:pPr>
              <w:jc w:val="left"/>
              <w:rPr>
                <w:rFonts w:ascii="宋体" w:hAnsi="宋体"/>
              </w:rPr>
            </w:pPr>
            <w:r w:rsidRPr="009F2515">
              <w:rPr>
                <w:rFonts w:ascii="宋体" w:hAnsi="宋体"/>
              </w:rPr>
              <w:t>1.2教学中心地位</w:t>
            </w:r>
          </w:p>
          <w:p w:rsidR="00940D75" w:rsidRPr="009F2515" w:rsidRDefault="00E86C93" w:rsidP="00E812FF">
            <w:pPr>
              <w:jc w:val="left"/>
              <w:rPr>
                <w:rFonts w:ascii="宋体" w:hAnsi="宋体"/>
              </w:rPr>
            </w:pPr>
            <w:r w:rsidRPr="009F2515">
              <w:rPr>
                <w:rFonts w:ascii="宋体" w:hAnsi="宋体" w:hint="eastAsia"/>
              </w:rPr>
              <w:t>(</w:t>
            </w:r>
            <w:r w:rsidR="00AE1B6F" w:rsidRPr="009F2515">
              <w:rPr>
                <w:rFonts w:ascii="宋体" w:hAnsi="宋体" w:hint="eastAsia"/>
              </w:rPr>
              <w:t>7</w:t>
            </w:r>
            <w:r w:rsidR="00DD7FFC" w:rsidRPr="009F2515">
              <w:rPr>
                <w:rFonts w:ascii="宋体" w:hAnsi="宋体" w:hint="eastAsia"/>
              </w:rPr>
              <w:t>分</w:t>
            </w:r>
            <w:r w:rsidRPr="009F2515">
              <w:rPr>
                <w:rFonts w:ascii="宋体" w:hAnsi="宋体" w:hint="eastAsia"/>
              </w:rPr>
              <w:t>)</w:t>
            </w:r>
          </w:p>
        </w:tc>
        <w:tc>
          <w:tcPr>
            <w:tcW w:w="1630" w:type="dxa"/>
            <w:vAlign w:val="center"/>
          </w:tcPr>
          <w:p w:rsidR="00940D75" w:rsidRPr="009F2515" w:rsidRDefault="00E812FF" w:rsidP="00E812FF">
            <w:pPr>
              <w:jc w:val="left"/>
              <w:rPr>
                <w:rFonts w:ascii="宋体" w:hAnsi="宋体"/>
              </w:rPr>
            </w:pPr>
            <w:r w:rsidRPr="009F2515">
              <w:rPr>
                <w:rFonts w:ascii="宋体" w:hAnsi="宋体" w:hint="eastAsia"/>
              </w:rPr>
              <w:t>1.2.1</w:t>
            </w:r>
            <w:r w:rsidR="00940D75" w:rsidRPr="009F2515">
              <w:rPr>
                <w:rFonts w:ascii="宋体" w:hAnsi="宋体"/>
              </w:rPr>
              <w:t>重视教学工作</w:t>
            </w:r>
          </w:p>
        </w:tc>
        <w:tc>
          <w:tcPr>
            <w:tcW w:w="567" w:type="dxa"/>
            <w:vAlign w:val="center"/>
          </w:tcPr>
          <w:p w:rsidR="00940D75" w:rsidRPr="009F2515" w:rsidRDefault="00AE1B6F" w:rsidP="00B455FF">
            <w:pPr>
              <w:jc w:val="center"/>
              <w:rPr>
                <w:rFonts w:ascii="宋体" w:hAnsi="宋体"/>
              </w:rPr>
            </w:pPr>
            <w:r w:rsidRPr="009F2515">
              <w:rPr>
                <w:rFonts w:ascii="宋体" w:hAnsi="宋体" w:hint="eastAsia"/>
              </w:rPr>
              <w:t>2</w:t>
            </w:r>
          </w:p>
        </w:tc>
        <w:tc>
          <w:tcPr>
            <w:tcW w:w="4040" w:type="dxa"/>
            <w:vAlign w:val="center"/>
          </w:tcPr>
          <w:p w:rsidR="00086E84" w:rsidRPr="009F2515" w:rsidRDefault="00086E84" w:rsidP="00A75A15">
            <w:pPr>
              <w:keepNext/>
              <w:spacing w:line="260" w:lineRule="exact"/>
              <w:rPr>
                <w:rFonts w:ascii="宋体" w:hAnsi="宋体"/>
                <w:bCs/>
              </w:rPr>
            </w:pPr>
            <w:r w:rsidRPr="009F2515">
              <w:rPr>
                <w:rFonts w:ascii="宋体" w:hAnsi="宋体"/>
                <w:bCs/>
              </w:rPr>
              <w:t>①</w:t>
            </w:r>
            <w:r w:rsidR="00BC1EAE" w:rsidRPr="009F2515">
              <w:rPr>
                <w:rFonts w:ascii="宋体" w:hAnsi="宋体" w:hint="eastAsia"/>
                <w:bCs/>
              </w:rPr>
              <w:t>学院</w:t>
            </w:r>
            <w:r w:rsidR="00940D75" w:rsidRPr="009F2515">
              <w:rPr>
                <w:rFonts w:ascii="宋体" w:hAnsi="宋体"/>
                <w:bCs/>
              </w:rPr>
              <w:t>党政领导</w:t>
            </w:r>
            <w:r w:rsidR="00AE1B6F" w:rsidRPr="009F2515">
              <w:rPr>
                <w:rFonts w:ascii="宋体" w:hAnsi="宋体"/>
              </w:rPr>
              <w:t>［注</w:t>
            </w:r>
            <w:r w:rsidR="00BB2529" w:rsidRPr="009F2515">
              <w:rPr>
                <w:rFonts w:ascii="宋体" w:hAnsi="宋体" w:hint="eastAsia"/>
              </w:rPr>
              <w:t>1</w:t>
            </w:r>
            <w:r w:rsidR="00AE1B6F" w:rsidRPr="009F2515">
              <w:rPr>
                <w:rFonts w:ascii="宋体" w:hAnsi="宋体"/>
              </w:rPr>
              <w:t>］</w:t>
            </w:r>
            <w:r w:rsidR="00B92659" w:rsidRPr="009F2515">
              <w:rPr>
                <w:rFonts w:ascii="宋体" w:hAnsi="宋体"/>
                <w:bCs/>
              </w:rPr>
              <w:t>每年</w:t>
            </w:r>
            <w:r w:rsidR="00940D75" w:rsidRPr="009F2515">
              <w:rPr>
                <w:rFonts w:ascii="宋体" w:hAnsi="宋体"/>
                <w:bCs/>
              </w:rPr>
              <w:t>组织召开教学专题会议</w:t>
            </w:r>
            <w:r w:rsidR="00AE1B6F" w:rsidRPr="009F2515">
              <w:rPr>
                <w:rFonts w:ascii="宋体" w:hAnsi="宋体" w:hint="eastAsia"/>
                <w:bCs/>
              </w:rPr>
              <w:t>3</w:t>
            </w:r>
            <w:r w:rsidR="00940D75" w:rsidRPr="009F2515">
              <w:rPr>
                <w:rFonts w:ascii="宋体" w:hAnsi="宋体"/>
                <w:bCs/>
              </w:rPr>
              <w:t>次</w:t>
            </w:r>
            <w:r w:rsidR="00BC57B2" w:rsidRPr="009F2515">
              <w:rPr>
                <w:rFonts w:ascii="宋体" w:hAnsi="宋体" w:hint="eastAsia"/>
                <w:bCs/>
              </w:rPr>
              <w:t>及</w:t>
            </w:r>
            <w:r w:rsidR="00940D75" w:rsidRPr="009F2515">
              <w:rPr>
                <w:rFonts w:ascii="宋体" w:hAnsi="宋体"/>
                <w:bCs/>
              </w:rPr>
              <w:t>以上，并有记录及解决问题的措施。</w:t>
            </w:r>
          </w:p>
          <w:p w:rsidR="00940D75" w:rsidRPr="009F2515" w:rsidRDefault="00086E84" w:rsidP="00A75A15">
            <w:pPr>
              <w:keepNext/>
              <w:spacing w:line="260" w:lineRule="exact"/>
              <w:rPr>
                <w:rFonts w:ascii="宋体" w:hAnsi="宋体"/>
                <w:bCs/>
              </w:rPr>
            </w:pPr>
            <w:r w:rsidRPr="009F2515">
              <w:rPr>
                <w:rFonts w:ascii="宋体" w:hAnsi="宋体"/>
              </w:rPr>
              <w:t>②有激励教师积极投入教学工作的政策、措施及具体实施办法</w:t>
            </w:r>
            <w:r w:rsidR="00B92659" w:rsidRPr="009F2515">
              <w:rPr>
                <w:rFonts w:ascii="宋体" w:hAnsi="宋体"/>
              </w:rPr>
              <w:t>，执行良好</w:t>
            </w:r>
            <w:r w:rsidR="00940D75" w:rsidRPr="009F2515">
              <w:rPr>
                <w:rFonts w:ascii="宋体" w:hAnsi="宋体"/>
                <w:bCs/>
              </w:rPr>
              <w:t>。</w:t>
            </w:r>
          </w:p>
        </w:tc>
        <w:tc>
          <w:tcPr>
            <w:tcW w:w="3757" w:type="dxa"/>
            <w:vAlign w:val="center"/>
          </w:tcPr>
          <w:p w:rsidR="00940D75" w:rsidRPr="009F2515" w:rsidRDefault="00B92659" w:rsidP="00A75A15">
            <w:pPr>
              <w:keepNext/>
              <w:spacing w:line="260" w:lineRule="exact"/>
              <w:rPr>
                <w:rFonts w:ascii="宋体" w:hAnsi="宋体"/>
                <w:bCs/>
              </w:rPr>
            </w:pPr>
            <w:r w:rsidRPr="009F2515">
              <w:rPr>
                <w:rFonts w:ascii="宋体" w:hAnsi="宋体"/>
                <w:bCs/>
              </w:rPr>
              <w:t>①</w:t>
            </w:r>
            <w:r w:rsidR="00BC1EAE" w:rsidRPr="009F2515">
              <w:rPr>
                <w:rFonts w:ascii="宋体" w:hAnsi="宋体" w:hint="eastAsia"/>
                <w:bCs/>
              </w:rPr>
              <w:t>学院</w:t>
            </w:r>
            <w:r w:rsidR="00940D75" w:rsidRPr="009F2515">
              <w:rPr>
                <w:rFonts w:ascii="宋体" w:hAnsi="宋体"/>
                <w:bCs/>
              </w:rPr>
              <w:t>党政领导</w:t>
            </w:r>
            <w:r w:rsidRPr="009F2515">
              <w:rPr>
                <w:rFonts w:ascii="宋体" w:hAnsi="宋体"/>
                <w:bCs/>
              </w:rPr>
              <w:t>每年</w:t>
            </w:r>
            <w:r w:rsidR="00940D75" w:rsidRPr="009F2515">
              <w:rPr>
                <w:rFonts w:ascii="宋体" w:hAnsi="宋体"/>
                <w:bCs/>
              </w:rPr>
              <w:t>组织召开教学专题会议</w:t>
            </w:r>
            <w:r w:rsidR="00D5567B" w:rsidRPr="009F2515">
              <w:rPr>
                <w:rFonts w:ascii="宋体" w:hAnsi="宋体" w:hint="eastAsia"/>
                <w:bCs/>
              </w:rPr>
              <w:t>1</w:t>
            </w:r>
            <w:r w:rsidR="00940D75" w:rsidRPr="009F2515">
              <w:rPr>
                <w:rFonts w:ascii="宋体" w:hAnsi="宋体"/>
                <w:bCs/>
              </w:rPr>
              <w:t>次，有记录。</w:t>
            </w:r>
          </w:p>
          <w:p w:rsidR="00B92659" w:rsidRPr="009F2515" w:rsidRDefault="00B92659" w:rsidP="00A75A15">
            <w:pPr>
              <w:keepNext/>
              <w:spacing w:line="260" w:lineRule="exact"/>
              <w:rPr>
                <w:rFonts w:ascii="宋体" w:hAnsi="宋体"/>
                <w:bCs/>
              </w:rPr>
            </w:pPr>
            <w:r w:rsidRPr="009F2515">
              <w:rPr>
                <w:rFonts w:ascii="宋体" w:hAnsi="宋体"/>
              </w:rPr>
              <w:t>②有激励教师积极投入教学工作的政策，但执行</w:t>
            </w:r>
            <w:r w:rsidR="0050583E" w:rsidRPr="009F2515">
              <w:rPr>
                <w:rFonts w:ascii="宋体" w:hAnsi="宋体" w:hint="eastAsia"/>
              </w:rPr>
              <w:t>不够</w:t>
            </w:r>
            <w:r w:rsidRPr="009F2515">
              <w:rPr>
                <w:rFonts w:ascii="宋体" w:hAnsi="宋体"/>
                <w:bCs/>
              </w:rPr>
              <w:t>。</w:t>
            </w:r>
          </w:p>
        </w:tc>
        <w:tc>
          <w:tcPr>
            <w:tcW w:w="2601" w:type="dxa"/>
            <w:vAlign w:val="center"/>
          </w:tcPr>
          <w:p w:rsidR="00940D75" w:rsidRPr="009F2515" w:rsidRDefault="0078762E" w:rsidP="00A75A15">
            <w:pPr>
              <w:spacing w:line="260" w:lineRule="exact"/>
              <w:rPr>
                <w:rFonts w:ascii="宋体" w:hAnsi="宋体"/>
              </w:rPr>
            </w:pPr>
            <w:r w:rsidRPr="009F2515">
              <w:rPr>
                <w:rFonts w:ascii="宋体" w:hAnsi="宋体" w:hint="eastAsia"/>
              </w:rPr>
              <w:t>到</w:t>
            </w:r>
            <w:r w:rsidR="00BC1EAE" w:rsidRPr="009F2515">
              <w:rPr>
                <w:rFonts w:ascii="宋体" w:hAnsi="宋体" w:hint="eastAsia"/>
              </w:rPr>
              <w:t>学院</w:t>
            </w:r>
            <w:r w:rsidRPr="009F2515">
              <w:rPr>
                <w:rFonts w:ascii="宋体" w:hAnsi="宋体" w:hint="eastAsia"/>
              </w:rPr>
              <w:t>查阅相关材料</w:t>
            </w:r>
          </w:p>
        </w:tc>
      </w:tr>
      <w:tr w:rsidR="009F2515" w:rsidRPr="009F2515" w:rsidTr="00DF734A">
        <w:trPr>
          <w:cantSplit/>
          <w:trHeight w:val="1544"/>
          <w:jc w:val="center"/>
        </w:trPr>
        <w:tc>
          <w:tcPr>
            <w:tcW w:w="958" w:type="dxa"/>
            <w:vMerge/>
            <w:vAlign w:val="center"/>
          </w:tcPr>
          <w:p w:rsidR="0078762E" w:rsidRPr="009F2515" w:rsidRDefault="0078762E" w:rsidP="003439E9">
            <w:pPr>
              <w:spacing w:beforeLines="20" w:afterLines="20"/>
              <w:ind w:left="210" w:hangingChars="100" w:hanging="210"/>
              <w:rPr>
                <w:rFonts w:ascii="宋体" w:hAnsi="宋体"/>
              </w:rPr>
            </w:pPr>
          </w:p>
        </w:tc>
        <w:tc>
          <w:tcPr>
            <w:tcW w:w="1347" w:type="dxa"/>
            <w:vMerge/>
            <w:vAlign w:val="center"/>
          </w:tcPr>
          <w:p w:rsidR="0078762E" w:rsidRPr="009F2515" w:rsidRDefault="0078762E" w:rsidP="00B455FF">
            <w:pPr>
              <w:ind w:left="378" w:hangingChars="180" w:hanging="378"/>
              <w:rPr>
                <w:rFonts w:ascii="宋体" w:hAnsi="宋体"/>
              </w:rPr>
            </w:pPr>
          </w:p>
        </w:tc>
        <w:tc>
          <w:tcPr>
            <w:tcW w:w="1630" w:type="dxa"/>
            <w:vAlign w:val="center"/>
          </w:tcPr>
          <w:p w:rsidR="0078762E" w:rsidRPr="009F2515" w:rsidRDefault="00E812FF" w:rsidP="00E812FF">
            <w:pPr>
              <w:rPr>
                <w:rFonts w:ascii="宋体" w:hAnsi="宋体"/>
              </w:rPr>
            </w:pPr>
            <w:r w:rsidRPr="009F2515">
              <w:rPr>
                <w:rFonts w:ascii="宋体" w:hAnsi="宋体" w:hint="eastAsia"/>
              </w:rPr>
              <w:t>1.2.2</w:t>
            </w:r>
            <w:r w:rsidR="0078762E" w:rsidRPr="009F2515">
              <w:rPr>
                <w:rFonts w:ascii="宋体" w:hAnsi="宋体"/>
              </w:rPr>
              <w:t>日常教学巡视</w:t>
            </w:r>
          </w:p>
        </w:tc>
        <w:tc>
          <w:tcPr>
            <w:tcW w:w="567" w:type="dxa"/>
            <w:vAlign w:val="center"/>
          </w:tcPr>
          <w:p w:rsidR="0078762E" w:rsidRPr="009F2515" w:rsidRDefault="00AE1B6F" w:rsidP="00B455FF">
            <w:pPr>
              <w:jc w:val="center"/>
              <w:rPr>
                <w:rFonts w:ascii="宋体" w:hAnsi="宋体"/>
              </w:rPr>
            </w:pPr>
            <w:r w:rsidRPr="009F2515">
              <w:rPr>
                <w:rFonts w:ascii="宋体" w:hAnsi="宋体" w:hint="eastAsia"/>
              </w:rPr>
              <w:t>1.5</w:t>
            </w:r>
          </w:p>
        </w:tc>
        <w:tc>
          <w:tcPr>
            <w:tcW w:w="4040" w:type="dxa"/>
            <w:vAlign w:val="center"/>
          </w:tcPr>
          <w:p w:rsidR="0078762E" w:rsidRPr="009F2515" w:rsidRDefault="00DD2EB7" w:rsidP="00A75A15">
            <w:pPr>
              <w:keepNext/>
              <w:spacing w:line="260" w:lineRule="exact"/>
              <w:rPr>
                <w:rFonts w:ascii="宋体" w:hAnsi="宋体"/>
                <w:bCs/>
              </w:rPr>
            </w:pPr>
            <w:r w:rsidRPr="009F2515">
              <w:rPr>
                <w:rFonts w:ascii="宋体" w:hAnsi="宋体"/>
                <w:bCs/>
              </w:rPr>
              <w:t>每周</w:t>
            </w:r>
            <w:r w:rsidRPr="009F2515">
              <w:rPr>
                <w:rFonts w:ascii="宋体" w:hAnsi="宋体" w:hint="eastAsia"/>
                <w:bCs/>
              </w:rPr>
              <w:t>都有</w:t>
            </w:r>
            <w:r w:rsidR="00BC1EAE" w:rsidRPr="009F2515">
              <w:rPr>
                <w:rFonts w:ascii="宋体" w:hAnsi="宋体" w:hint="eastAsia"/>
                <w:bCs/>
              </w:rPr>
              <w:t>学院</w:t>
            </w:r>
            <w:r w:rsidR="0078762E" w:rsidRPr="009F2515">
              <w:rPr>
                <w:rFonts w:ascii="宋体" w:hAnsi="宋体"/>
                <w:bCs/>
              </w:rPr>
              <w:t>党政领导进行</w:t>
            </w:r>
            <w:r w:rsidR="0078762E" w:rsidRPr="009F2515">
              <w:rPr>
                <w:rFonts w:ascii="宋体" w:hAnsi="宋体"/>
              </w:rPr>
              <w:t>日常教学（考试）巡视</w:t>
            </w:r>
            <w:r w:rsidR="0078762E" w:rsidRPr="009F2515">
              <w:rPr>
                <w:rFonts w:ascii="宋体" w:hAnsi="宋体"/>
                <w:bCs/>
              </w:rPr>
              <w:t>，有记录及处理意见。</w:t>
            </w:r>
          </w:p>
        </w:tc>
        <w:tc>
          <w:tcPr>
            <w:tcW w:w="3757" w:type="dxa"/>
            <w:vAlign w:val="center"/>
          </w:tcPr>
          <w:p w:rsidR="0078762E" w:rsidRPr="009F2515" w:rsidRDefault="00DD2EB7" w:rsidP="00A75A15">
            <w:pPr>
              <w:keepNext/>
              <w:spacing w:line="260" w:lineRule="exact"/>
              <w:rPr>
                <w:rFonts w:ascii="宋体" w:hAnsi="宋体"/>
                <w:bCs/>
              </w:rPr>
            </w:pPr>
            <w:r w:rsidRPr="009F2515">
              <w:rPr>
                <w:rFonts w:ascii="宋体" w:hAnsi="宋体"/>
                <w:bCs/>
              </w:rPr>
              <w:t>平均每周</w:t>
            </w:r>
            <w:r w:rsidR="00BC1EAE" w:rsidRPr="009F2515">
              <w:rPr>
                <w:rFonts w:ascii="宋体" w:hAnsi="宋体" w:hint="eastAsia"/>
                <w:bCs/>
              </w:rPr>
              <w:t>学院</w:t>
            </w:r>
            <w:r w:rsidR="0078762E" w:rsidRPr="009F2515">
              <w:rPr>
                <w:rFonts w:ascii="宋体" w:hAnsi="宋体"/>
                <w:bCs/>
              </w:rPr>
              <w:t>党政领导进行</w:t>
            </w:r>
            <w:r w:rsidR="0078762E" w:rsidRPr="009F2515">
              <w:rPr>
                <w:rFonts w:ascii="宋体" w:hAnsi="宋体"/>
              </w:rPr>
              <w:t>日常教学（考试）巡视</w:t>
            </w:r>
            <w:r w:rsidR="00F2179B" w:rsidRPr="009F2515">
              <w:rPr>
                <w:rFonts w:ascii="宋体" w:hAnsi="宋体" w:hint="eastAsia"/>
                <w:bCs/>
              </w:rPr>
              <w:t>0.5-</w:t>
            </w:r>
            <w:r w:rsidR="00A43260" w:rsidRPr="009F2515">
              <w:rPr>
                <w:rFonts w:ascii="宋体" w:hAnsi="宋体" w:hint="eastAsia"/>
                <w:bCs/>
              </w:rPr>
              <w:t>0.8</w:t>
            </w:r>
            <w:r w:rsidR="0078762E" w:rsidRPr="009F2515">
              <w:rPr>
                <w:rFonts w:ascii="宋体" w:hAnsi="宋体"/>
                <w:bCs/>
              </w:rPr>
              <w:t>次，有记录。</w:t>
            </w:r>
          </w:p>
        </w:tc>
        <w:tc>
          <w:tcPr>
            <w:tcW w:w="2601" w:type="dxa"/>
            <w:vAlign w:val="center"/>
          </w:tcPr>
          <w:p w:rsidR="0078762E" w:rsidRPr="009F2515" w:rsidRDefault="000D0AFD" w:rsidP="00A75A15">
            <w:pPr>
              <w:spacing w:line="260" w:lineRule="exact"/>
              <w:rPr>
                <w:rFonts w:ascii="宋体" w:hAnsi="宋体"/>
              </w:rPr>
            </w:pPr>
            <w:r w:rsidRPr="009F2515">
              <w:rPr>
                <w:rFonts w:ascii="宋体" w:hAnsi="宋体"/>
              </w:rPr>
              <w:t>教学评估</w:t>
            </w:r>
            <w:r w:rsidR="00BC1EAE" w:rsidRPr="009F2515">
              <w:rPr>
                <w:rFonts w:ascii="宋体" w:hAnsi="宋体" w:hint="eastAsia"/>
              </w:rPr>
              <w:t>与</w:t>
            </w:r>
            <w:r w:rsidR="00BC1EAE" w:rsidRPr="009F2515">
              <w:rPr>
                <w:rFonts w:ascii="宋体" w:hAnsi="宋体"/>
              </w:rPr>
              <w:t>教师</w:t>
            </w:r>
            <w:r w:rsidR="00BC1EAE" w:rsidRPr="009F2515">
              <w:rPr>
                <w:rFonts w:ascii="宋体" w:hAnsi="宋体" w:hint="eastAsia"/>
              </w:rPr>
              <w:t>发展中心</w:t>
            </w:r>
            <w:r w:rsidRPr="009F2515">
              <w:rPr>
                <w:rFonts w:ascii="宋体" w:hAnsi="宋体"/>
              </w:rPr>
              <w:t>提供</w:t>
            </w:r>
            <w:r w:rsidRPr="009F2515">
              <w:rPr>
                <w:rFonts w:ascii="宋体" w:hAnsi="宋体" w:hint="eastAsia"/>
              </w:rPr>
              <w:t>相关材料</w:t>
            </w:r>
            <w:r w:rsidR="00DD2EB7" w:rsidRPr="009F2515">
              <w:rPr>
                <w:rFonts w:ascii="宋体" w:hAnsi="宋体" w:hint="eastAsia"/>
              </w:rPr>
              <w:t>。</w:t>
            </w:r>
            <w:r w:rsidRPr="009F2515">
              <w:rPr>
                <w:rFonts w:ascii="宋体" w:hAnsi="宋体" w:hint="eastAsia"/>
              </w:rPr>
              <w:t>每学期组织一次院部日常教学巡视专题检查评价</w:t>
            </w:r>
            <w:r w:rsidRPr="009F2515">
              <w:rPr>
                <w:rFonts w:ascii="宋体" w:hAnsi="宋体"/>
              </w:rPr>
              <w:t>，取两个学期</w:t>
            </w:r>
            <w:r w:rsidRPr="009F2515">
              <w:rPr>
                <w:rFonts w:ascii="宋体" w:hAnsi="宋体" w:hint="eastAsia"/>
              </w:rPr>
              <w:t>评价分</w:t>
            </w:r>
            <w:r w:rsidRPr="009F2515">
              <w:rPr>
                <w:rFonts w:ascii="宋体" w:hAnsi="宋体"/>
              </w:rPr>
              <w:t>的平均</w:t>
            </w:r>
            <w:r w:rsidRPr="009F2515">
              <w:rPr>
                <w:rFonts w:ascii="宋体" w:hAnsi="宋体" w:hint="eastAsia"/>
              </w:rPr>
              <w:t>分</w:t>
            </w:r>
            <w:r w:rsidR="009D3CCB" w:rsidRPr="009F2515">
              <w:rPr>
                <w:rFonts w:ascii="宋体" w:hAnsi="宋体" w:hint="eastAsia"/>
              </w:rPr>
              <w:t>。</w:t>
            </w:r>
          </w:p>
        </w:tc>
      </w:tr>
      <w:tr w:rsidR="009F2515" w:rsidRPr="009F2515" w:rsidTr="00DF734A">
        <w:trPr>
          <w:cantSplit/>
          <w:trHeight w:val="909"/>
          <w:jc w:val="center"/>
        </w:trPr>
        <w:tc>
          <w:tcPr>
            <w:tcW w:w="958" w:type="dxa"/>
            <w:vMerge/>
            <w:vAlign w:val="center"/>
          </w:tcPr>
          <w:p w:rsidR="00E86C93" w:rsidRPr="009F2515" w:rsidRDefault="00E86C93" w:rsidP="003439E9">
            <w:pPr>
              <w:spacing w:beforeLines="20" w:afterLines="20"/>
              <w:ind w:left="210" w:hangingChars="100" w:hanging="210"/>
              <w:rPr>
                <w:rFonts w:ascii="宋体" w:hAnsi="宋体"/>
              </w:rPr>
            </w:pPr>
          </w:p>
        </w:tc>
        <w:tc>
          <w:tcPr>
            <w:tcW w:w="1347" w:type="dxa"/>
            <w:vMerge/>
            <w:vAlign w:val="center"/>
          </w:tcPr>
          <w:p w:rsidR="00E86C93" w:rsidRPr="009F2515" w:rsidRDefault="00E86C93" w:rsidP="00B455FF">
            <w:pPr>
              <w:ind w:left="378" w:hangingChars="180" w:hanging="378"/>
              <w:rPr>
                <w:rFonts w:ascii="宋体" w:hAnsi="宋体"/>
              </w:rPr>
            </w:pPr>
          </w:p>
        </w:tc>
        <w:tc>
          <w:tcPr>
            <w:tcW w:w="1630" w:type="dxa"/>
            <w:vAlign w:val="center"/>
          </w:tcPr>
          <w:p w:rsidR="00E86C93" w:rsidRPr="009F2515" w:rsidRDefault="00E812FF" w:rsidP="00906D1F">
            <w:pPr>
              <w:jc w:val="left"/>
              <w:rPr>
                <w:rFonts w:ascii="宋体" w:hAnsi="宋体"/>
              </w:rPr>
            </w:pPr>
            <w:r w:rsidRPr="009F2515">
              <w:rPr>
                <w:rFonts w:ascii="宋体" w:hAnsi="宋体" w:hint="eastAsia"/>
              </w:rPr>
              <w:t xml:space="preserve">1.2.3 </w:t>
            </w:r>
            <w:r w:rsidR="00E86C93" w:rsidRPr="009F2515">
              <w:rPr>
                <w:rFonts w:ascii="宋体" w:hAnsi="宋体"/>
              </w:rPr>
              <w:t>党政</w:t>
            </w:r>
            <w:r w:rsidR="00E86C93" w:rsidRPr="009F2515">
              <w:rPr>
                <w:rFonts w:ascii="宋体" w:hAnsi="宋体" w:hint="eastAsia"/>
              </w:rPr>
              <w:t>领导</w:t>
            </w:r>
            <w:r w:rsidR="00E86C93" w:rsidRPr="009F2515">
              <w:rPr>
                <w:rFonts w:ascii="宋体" w:hAnsi="宋体"/>
              </w:rPr>
              <w:t>参与教学</w:t>
            </w:r>
            <w:r w:rsidR="00906D1F" w:rsidRPr="009F2515">
              <w:rPr>
                <w:rFonts w:ascii="宋体" w:hAnsi="宋体"/>
              </w:rPr>
              <w:t>［注</w:t>
            </w:r>
            <w:r w:rsidR="00906D1F" w:rsidRPr="009F2515">
              <w:rPr>
                <w:rFonts w:ascii="宋体" w:hAnsi="宋体" w:hint="eastAsia"/>
              </w:rPr>
              <w:t>1</w:t>
            </w:r>
            <w:r w:rsidR="00906D1F" w:rsidRPr="009F2515">
              <w:rPr>
                <w:rFonts w:ascii="宋体" w:hAnsi="宋体"/>
              </w:rPr>
              <w:t>］</w:t>
            </w:r>
          </w:p>
        </w:tc>
        <w:tc>
          <w:tcPr>
            <w:tcW w:w="567" w:type="dxa"/>
            <w:vAlign w:val="center"/>
          </w:tcPr>
          <w:p w:rsidR="00E86C93" w:rsidRPr="009F2515" w:rsidRDefault="00AE1B6F" w:rsidP="00B455FF">
            <w:pPr>
              <w:jc w:val="center"/>
              <w:rPr>
                <w:rFonts w:ascii="宋体" w:hAnsi="宋体"/>
              </w:rPr>
            </w:pPr>
            <w:r w:rsidRPr="009F2515">
              <w:rPr>
                <w:rFonts w:ascii="宋体" w:hAnsi="宋体" w:hint="eastAsia"/>
              </w:rPr>
              <w:t>1.5</w:t>
            </w:r>
          </w:p>
        </w:tc>
        <w:tc>
          <w:tcPr>
            <w:tcW w:w="4040" w:type="dxa"/>
            <w:vAlign w:val="center"/>
          </w:tcPr>
          <w:p w:rsidR="00E86C93" w:rsidRPr="009F2515" w:rsidRDefault="003A4EC7" w:rsidP="00A75A15">
            <w:pPr>
              <w:keepNext/>
              <w:spacing w:line="260" w:lineRule="exact"/>
              <w:rPr>
                <w:rFonts w:ascii="宋体" w:hAnsi="宋体"/>
                <w:bCs/>
              </w:rPr>
            </w:pPr>
            <w:r w:rsidRPr="009F2515">
              <w:rPr>
                <w:rFonts w:ascii="宋体" w:hAnsi="宋体" w:hint="eastAsia"/>
                <w:bCs/>
              </w:rPr>
              <w:t>具有主讲教师资格的</w:t>
            </w:r>
            <w:r w:rsidR="00BC1EAE" w:rsidRPr="009F2515">
              <w:rPr>
                <w:rFonts w:ascii="宋体" w:hAnsi="宋体" w:hint="eastAsia"/>
                <w:bCs/>
              </w:rPr>
              <w:t>学院</w:t>
            </w:r>
            <w:r w:rsidR="00E86C93" w:rsidRPr="009F2515">
              <w:rPr>
                <w:rFonts w:ascii="宋体" w:hAnsi="宋体"/>
                <w:bCs/>
              </w:rPr>
              <w:t>党政</w:t>
            </w:r>
            <w:r w:rsidR="00E86C93" w:rsidRPr="009F2515">
              <w:rPr>
                <w:rFonts w:ascii="宋体" w:hAnsi="宋体" w:hint="eastAsia"/>
                <w:bCs/>
              </w:rPr>
              <w:t>领导每年每人至少为</w:t>
            </w:r>
            <w:r w:rsidR="00E86C93" w:rsidRPr="009F2515">
              <w:rPr>
                <w:rFonts w:ascii="宋体" w:hAnsi="宋体"/>
                <w:bCs/>
              </w:rPr>
              <w:t>本、专科生</w:t>
            </w:r>
            <w:r w:rsidR="00E86C93" w:rsidRPr="009F2515">
              <w:rPr>
                <w:rFonts w:ascii="宋体" w:hAnsi="宋体" w:hint="eastAsia"/>
                <w:bCs/>
              </w:rPr>
              <w:t>上一门课</w:t>
            </w:r>
            <w:r w:rsidR="009D3CCB" w:rsidRPr="009F2515">
              <w:rPr>
                <w:rFonts w:ascii="宋体" w:hAnsi="宋体" w:hint="eastAsia"/>
                <w:bCs/>
              </w:rPr>
              <w:t>。</w:t>
            </w:r>
          </w:p>
        </w:tc>
        <w:tc>
          <w:tcPr>
            <w:tcW w:w="3757" w:type="dxa"/>
            <w:vAlign w:val="center"/>
          </w:tcPr>
          <w:p w:rsidR="00E86C93" w:rsidRPr="009F2515" w:rsidRDefault="003A4EC7" w:rsidP="00A75A15">
            <w:pPr>
              <w:keepNext/>
              <w:spacing w:line="260" w:lineRule="exact"/>
              <w:rPr>
                <w:rFonts w:ascii="宋体" w:hAnsi="宋体"/>
                <w:bCs/>
              </w:rPr>
            </w:pPr>
            <w:r w:rsidRPr="009F2515">
              <w:rPr>
                <w:rFonts w:ascii="宋体" w:hAnsi="宋体" w:hint="eastAsia"/>
                <w:bCs/>
              </w:rPr>
              <w:t>具有主讲教师资格的</w:t>
            </w:r>
            <w:r w:rsidR="00BC1EAE" w:rsidRPr="009F2515">
              <w:rPr>
                <w:rFonts w:ascii="宋体" w:hAnsi="宋体" w:hint="eastAsia"/>
                <w:bCs/>
              </w:rPr>
              <w:t>学院</w:t>
            </w:r>
            <w:r w:rsidR="00E86C93" w:rsidRPr="009F2515">
              <w:rPr>
                <w:rFonts w:ascii="宋体" w:hAnsi="宋体"/>
                <w:bCs/>
              </w:rPr>
              <w:t>党政</w:t>
            </w:r>
            <w:r w:rsidR="00E86C93" w:rsidRPr="009F2515">
              <w:rPr>
                <w:rFonts w:ascii="宋体" w:hAnsi="宋体" w:hint="eastAsia"/>
                <w:bCs/>
              </w:rPr>
              <w:t>领导</w:t>
            </w:r>
            <w:r w:rsidR="00E86C93" w:rsidRPr="009F2515">
              <w:rPr>
                <w:rFonts w:ascii="宋体" w:hAnsi="宋体"/>
                <w:bCs/>
              </w:rPr>
              <w:t>担任本、专科生课程的比例为50%－70%</w:t>
            </w:r>
            <w:r w:rsidR="009D3CCB" w:rsidRPr="009F2515">
              <w:rPr>
                <w:rFonts w:ascii="宋体" w:hAnsi="宋体" w:hint="eastAsia"/>
                <w:bCs/>
              </w:rPr>
              <w:t>。</w:t>
            </w:r>
          </w:p>
        </w:tc>
        <w:tc>
          <w:tcPr>
            <w:tcW w:w="2601" w:type="dxa"/>
            <w:vAlign w:val="center"/>
          </w:tcPr>
          <w:p w:rsidR="00E86C93" w:rsidRPr="009F2515" w:rsidRDefault="003136C1" w:rsidP="00A75A15">
            <w:pPr>
              <w:spacing w:line="260" w:lineRule="exact"/>
              <w:rPr>
                <w:rFonts w:ascii="宋体" w:hAnsi="宋体"/>
              </w:rPr>
            </w:pPr>
            <w:r w:rsidRPr="009F2515">
              <w:rPr>
                <w:rFonts w:ascii="宋体" w:hAnsi="宋体" w:hint="eastAsia"/>
              </w:rPr>
              <w:t>教务处提供</w:t>
            </w:r>
            <w:r w:rsidR="00E86C93" w:rsidRPr="009F2515">
              <w:rPr>
                <w:rFonts w:ascii="宋体" w:hAnsi="宋体" w:hint="eastAsia"/>
              </w:rPr>
              <w:t>相关材料</w:t>
            </w:r>
          </w:p>
        </w:tc>
      </w:tr>
      <w:tr w:rsidR="009F2515" w:rsidRPr="009F2515" w:rsidTr="00DF734A">
        <w:trPr>
          <w:cantSplit/>
          <w:trHeight w:val="340"/>
          <w:jc w:val="center"/>
        </w:trPr>
        <w:tc>
          <w:tcPr>
            <w:tcW w:w="958" w:type="dxa"/>
            <w:vMerge/>
            <w:vAlign w:val="center"/>
          </w:tcPr>
          <w:p w:rsidR="0078762E" w:rsidRPr="009F2515" w:rsidRDefault="0078762E" w:rsidP="003439E9">
            <w:pPr>
              <w:spacing w:beforeLines="20" w:afterLines="20"/>
              <w:ind w:left="210" w:hangingChars="100" w:hanging="210"/>
              <w:rPr>
                <w:rFonts w:ascii="宋体" w:hAnsi="宋体"/>
              </w:rPr>
            </w:pPr>
          </w:p>
        </w:tc>
        <w:tc>
          <w:tcPr>
            <w:tcW w:w="1347" w:type="dxa"/>
            <w:vMerge/>
            <w:vAlign w:val="center"/>
          </w:tcPr>
          <w:p w:rsidR="0078762E" w:rsidRPr="009F2515" w:rsidRDefault="0078762E" w:rsidP="00B455FF">
            <w:pPr>
              <w:ind w:left="378" w:hangingChars="180" w:hanging="378"/>
              <w:rPr>
                <w:rFonts w:ascii="宋体" w:hAnsi="宋体"/>
              </w:rPr>
            </w:pPr>
          </w:p>
        </w:tc>
        <w:tc>
          <w:tcPr>
            <w:tcW w:w="1630" w:type="dxa"/>
            <w:vAlign w:val="center"/>
          </w:tcPr>
          <w:p w:rsidR="0078762E" w:rsidRPr="009F2515" w:rsidRDefault="00E812FF" w:rsidP="00BB2529">
            <w:pPr>
              <w:jc w:val="left"/>
              <w:rPr>
                <w:rFonts w:ascii="宋体" w:hAnsi="宋体"/>
              </w:rPr>
            </w:pPr>
            <w:r w:rsidRPr="009F2515">
              <w:rPr>
                <w:rFonts w:ascii="宋体" w:hAnsi="宋体" w:hint="eastAsia"/>
              </w:rPr>
              <w:t xml:space="preserve">1.2.4 </w:t>
            </w:r>
            <w:r w:rsidR="0078762E" w:rsidRPr="009F2515">
              <w:rPr>
                <w:rFonts w:ascii="宋体" w:hAnsi="宋体"/>
              </w:rPr>
              <w:t>党政干部［注</w:t>
            </w:r>
            <w:r w:rsidR="00BB2529" w:rsidRPr="009F2515">
              <w:rPr>
                <w:rFonts w:ascii="宋体" w:hAnsi="宋体" w:hint="eastAsia"/>
              </w:rPr>
              <w:t>2</w:t>
            </w:r>
            <w:r w:rsidR="0078762E" w:rsidRPr="009F2515">
              <w:rPr>
                <w:rFonts w:ascii="宋体" w:hAnsi="宋体"/>
              </w:rPr>
              <w:t>］听课</w:t>
            </w:r>
          </w:p>
        </w:tc>
        <w:tc>
          <w:tcPr>
            <w:tcW w:w="567" w:type="dxa"/>
            <w:vAlign w:val="center"/>
          </w:tcPr>
          <w:p w:rsidR="0078762E" w:rsidRPr="009F2515" w:rsidRDefault="00AE1B6F" w:rsidP="00B455FF">
            <w:pPr>
              <w:jc w:val="center"/>
              <w:rPr>
                <w:rFonts w:ascii="宋体" w:hAnsi="宋体"/>
              </w:rPr>
            </w:pPr>
            <w:r w:rsidRPr="009F2515">
              <w:rPr>
                <w:rFonts w:ascii="宋体" w:hAnsi="宋体" w:hint="eastAsia"/>
              </w:rPr>
              <w:t>2</w:t>
            </w:r>
          </w:p>
        </w:tc>
        <w:tc>
          <w:tcPr>
            <w:tcW w:w="4040" w:type="dxa"/>
            <w:vAlign w:val="center"/>
          </w:tcPr>
          <w:p w:rsidR="0078762E" w:rsidRPr="009F2515" w:rsidRDefault="00BC1EAE" w:rsidP="00A75A15">
            <w:pPr>
              <w:spacing w:line="260" w:lineRule="exact"/>
              <w:rPr>
                <w:rFonts w:ascii="宋体" w:hAnsi="宋体"/>
              </w:rPr>
            </w:pPr>
            <w:r w:rsidRPr="009F2515">
              <w:rPr>
                <w:rFonts w:ascii="宋体" w:hAnsi="宋体" w:hint="eastAsia"/>
                <w:bCs/>
              </w:rPr>
              <w:t>学院</w:t>
            </w:r>
            <w:r w:rsidR="0078762E" w:rsidRPr="009F2515">
              <w:rPr>
                <w:rFonts w:ascii="宋体" w:hAnsi="宋体"/>
              </w:rPr>
              <w:t>党政</w:t>
            </w:r>
            <w:r w:rsidR="00A5214C" w:rsidRPr="009F2515">
              <w:rPr>
                <w:rFonts w:ascii="宋体" w:hAnsi="宋体" w:hint="eastAsia"/>
              </w:rPr>
              <w:t>干部</w:t>
            </w:r>
            <w:r w:rsidR="0078762E" w:rsidRPr="009F2515">
              <w:rPr>
                <w:rFonts w:ascii="宋体" w:hAnsi="宋体" w:hint="eastAsia"/>
              </w:rPr>
              <w:t>每学期</w:t>
            </w:r>
            <w:r w:rsidR="00FE234B" w:rsidRPr="009F2515">
              <w:rPr>
                <w:rFonts w:ascii="宋体" w:hAnsi="宋体"/>
              </w:rPr>
              <w:t>听课</w:t>
            </w:r>
            <w:r w:rsidR="00E9503A" w:rsidRPr="009F2515">
              <w:rPr>
                <w:rFonts w:ascii="宋体" w:hAnsi="宋体" w:hint="eastAsia"/>
              </w:rPr>
              <w:t>都在</w:t>
            </w:r>
            <w:r w:rsidR="00A43260" w:rsidRPr="009F2515">
              <w:rPr>
                <w:rFonts w:ascii="宋体" w:hAnsi="宋体" w:hint="eastAsia"/>
              </w:rPr>
              <w:t>4</w:t>
            </w:r>
            <w:r w:rsidR="0078762E" w:rsidRPr="009F2515">
              <w:rPr>
                <w:rFonts w:ascii="宋体" w:hAnsi="宋体" w:hint="eastAsia"/>
              </w:rPr>
              <w:t>节</w:t>
            </w:r>
            <w:r w:rsidR="005C5D1D" w:rsidRPr="009F2515">
              <w:rPr>
                <w:rFonts w:ascii="宋体" w:hAnsi="宋体" w:hint="eastAsia"/>
              </w:rPr>
              <w:t>及</w:t>
            </w:r>
            <w:r w:rsidR="0078762E" w:rsidRPr="009F2515">
              <w:rPr>
                <w:rFonts w:ascii="宋体" w:hAnsi="宋体" w:hint="eastAsia"/>
              </w:rPr>
              <w:t>以上</w:t>
            </w:r>
            <w:r w:rsidR="0078762E" w:rsidRPr="009F2515">
              <w:rPr>
                <w:rFonts w:ascii="宋体" w:hAnsi="宋体"/>
              </w:rPr>
              <w:t>，听课记录完整、规范。</w:t>
            </w:r>
          </w:p>
        </w:tc>
        <w:tc>
          <w:tcPr>
            <w:tcW w:w="3757" w:type="dxa"/>
            <w:vAlign w:val="center"/>
          </w:tcPr>
          <w:p w:rsidR="0078762E" w:rsidRPr="009F2515" w:rsidRDefault="00BC1EAE" w:rsidP="00A75A15">
            <w:pPr>
              <w:spacing w:line="260" w:lineRule="exact"/>
              <w:rPr>
                <w:rFonts w:ascii="宋体" w:hAnsi="宋体"/>
              </w:rPr>
            </w:pPr>
            <w:r w:rsidRPr="009F2515">
              <w:rPr>
                <w:rFonts w:ascii="宋体" w:hAnsi="宋体" w:hint="eastAsia"/>
                <w:bCs/>
              </w:rPr>
              <w:t>学院</w:t>
            </w:r>
            <w:r w:rsidR="0078762E" w:rsidRPr="009F2515">
              <w:rPr>
                <w:rFonts w:ascii="宋体" w:hAnsi="宋体"/>
              </w:rPr>
              <w:t>党政</w:t>
            </w:r>
            <w:r w:rsidR="00A5214C" w:rsidRPr="009F2515">
              <w:rPr>
                <w:rFonts w:ascii="宋体" w:hAnsi="宋体" w:hint="eastAsia"/>
              </w:rPr>
              <w:t>干部</w:t>
            </w:r>
            <w:r w:rsidR="00FE234B" w:rsidRPr="009F2515">
              <w:rPr>
                <w:rFonts w:ascii="宋体" w:hAnsi="宋体" w:hint="eastAsia"/>
              </w:rPr>
              <w:t>每学期</w:t>
            </w:r>
            <w:r w:rsidR="003136C1" w:rsidRPr="009F2515">
              <w:rPr>
                <w:rFonts w:ascii="宋体" w:hAnsi="宋体" w:hint="eastAsia"/>
              </w:rPr>
              <w:t>人</w:t>
            </w:r>
            <w:r w:rsidR="0078762E" w:rsidRPr="009F2515">
              <w:rPr>
                <w:rFonts w:ascii="宋体" w:hAnsi="宋体"/>
              </w:rPr>
              <w:t>均听课</w:t>
            </w:r>
            <w:r w:rsidR="00144825" w:rsidRPr="009F2515">
              <w:rPr>
                <w:rFonts w:ascii="宋体" w:hAnsi="宋体" w:hint="eastAsia"/>
              </w:rPr>
              <w:t>2</w:t>
            </w:r>
            <w:r w:rsidR="00E86C93" w:rsidRPr="009F2515">
              <w:rPr>
                <w:rFonts w:ascii="宋体" w:hAnsi="宋体" w:hint="eastAsia"/>
              </w:rPr>
              <w:t>-</w:t>
            </w:r>
            <w:r w:rsidR="00A43260" w:rsidRPr="009F2515">
              <w:rPr>
                <w:rFonts w:ascii="宋体" w:hAnsi="宋体" w:hint="eastAsia"/>
              </w:rPr>
              <w:t>3</w:t>
            </w:r>
            <w:r w:rsidR="0078762E" w:rsidRPr="009F2515">
              <w:rPr>
                <w:rFonts w:ascii="宋体" w:hAnsi="宋体" w:hint="eastAsia"/>
              </w:rPr>
              <w:t>节</w:t>
            </w:r>
            <w:r w:rsidR="0078762E" w:rsidRPr="009F2515">
              <w:rPr>
                <w:rFonts w:ascii="宋体" w:hAnsi="宋体"/>
              </w:rPr>
              <w:t>，有听课记录。</w:t>
            </w:r>
          </w:p>
        </w:tc>
        <w:tc>
          <w:tcPr>
            <w:tcW w:w="2601" w:type="dxa"/>
            <w:vAlign w:val="center"/>
          </w:tcPr>
          <w:p w:rsidR="0078762E" w:rsidRPr="009F2515" w:rsidRDefault="00010173" w:rsidP="00A75A15">
            <w:pPr>
              <w:spacing w:line="260" w:lineRule="exact"/>
              <w:rPr>
                <w:rFonts w:ascii="宋体" w:hAnsi="宋体"/>
              </w:rPr>
            </w:pPr>
            <w:r w:rsidRPr="009F2515">
              <w:rPr>
                <w:rFonts w:ascii="宋体" w:hAnsi="宋体" w:hint="eastAsia"/>
              </w:rPr>
              <w:t>教学</w:t>
            </w:r>
            <w:r w:rsidRPr="009F2515">
              <w:rPr>
                <w:rFonts w:ascii="宋体" w:hAnsi="宋体"/>
              </w:rPr>
              <w:t>评估与教师发展中心</w:t>
            </w:r>
            <w:r w:rsidR="000D0AFD" w:rsidRPr="009F2515">
              <w:rPr>
                <w:rFonts w:ascii="宋体" w:hAnsi="宋体"/>
              </w:rPr>
              <w:t>提供</w:t>
            </w:r>
            <w:r w:rsidR="000D0AFD" w:rsidRPr="009F2515">
              <w:rPr>
                <w:rFonts w:ascii="宋体" w:hAnsi="宋体" w:hint="eastAsia"/>
              </w:rPr>
              <w:t>相关材料</w:t>
            </w:r>
            <w:r w:rsidR="00DD2EB7" w:rsidRPr="009F2515">
              <w:rPr>
                <w:rFonts w:ascii="宋体" w:hAnsi="宋体" w:hint="eastAsia"/>
              </w:rPr>
              <w:t>。</w:t>
            </w:r>
            <w:r w:rsidR="000D0AFD" w:rsidRPr="009F2515">
              <w:rPr>
                <w:rFonts w:ascii="宋体" w:hAnsi="宋体" w:hint="eastAsia"/>
              </w:rPr>
              <w:t>每学期组织一次党政干部听课专题检查评价</w:t>
            </w:r>
            <w:r w:rsidR="000D0AFD" w:rsidRPr="009F2515">
              <w:rPr>
                <w:rFonts w:ascii="宋体" w:hAnsi="宋体"/>
              </w:rPr>
              <w:t>，取两个学期</w:t>
            </w:r>
            <w:r w:rsidR="000D0AFD" w:rsidRPr="009F2515">
              <w:rPr>
                <w:rFonts w:ascii="宋体" w:hAnsi="宋体" w:hint="eastAsia"/>
              </w:rPr>
              <w:t>评价分</w:t>
            </w:r>
            <w:r w:rsidR="000D0AFD" w:rsidRPr="009F2515">
              <w:rPr>
                <w:rFonts w:ascii="宋体" w:hAnsi="宋体"/>
              </w:rPr>
              <w:t>的平均</w:t>
            </w:r>
            <w:r w:rsidR="000D0AFD" w:rsidRPr="009F2515">
              <w:rPr>
                <w:rFonts w:ascii="宋体" w:hAnsi="宋体" w:hint="eastAsia"/>
              </w:rPr>
              <w:t>分。</w:t>
            </w:r>
          </w:p>
        </w:tc>
      </w:tr>
      <w:tr w:rsidR="009F2515" w:rsidRPr="009F2515" w:rsidTr="00DF734A">
        <w:trPr>
          <w:cantSplit/>
          <w:trHeight w:val="1148"/>
          <w:jc w:val="center"/>
        </w:trPr>
        <w:tc>
          <w:tcPr>
            <w:tcW w:w="958" w:type="dxa"/>
            <w:vMerge w:val="restart"/>
            <w:vAlign w:val="center"/>
          </w:tcPr>
          <w:p w:rsidR="00E812FF" w:rsidRPr="009F2515" w:rsidRDefault="00E812FF" w:rsidP="003439E9">
            <w:pPr>
              <w:spacing w:beforeLines="20" w:afterLines="20"/>
              <w:ind w:left="210" w:hangingChars="100" w:hanging="210"/>
              <w:jc w:val="left"/>
              <w:rPr>
                <w:rFonts w:ascii="宋体" w:hAnsi="宋体"/>
              </w:rPr>
            </w:pPr>
            <w:r w:rsidRPr="009F2515">
              <w:rPr>
                <w:rFonts w:ascii="宋体" w:hAnsi="宋体"/>
              </w:rPr>
              <w:lastRenderedPageBreak/>
              <w:t>2.教师</w:t>
            </w:r>
            <w:r w:rsidRPr="009F2515">
              <w:rPr>
                <w:rFonts w:ascii="宋体" w:hAnsi="宋体" w:hint="eastAsia"/>
              </w:rPr>
              <w:t>教学水平 (15分)</w:t>
            </w:r>
          </w:p>
        </w:tc>
        <w:tc>
          <w:tcPr>
            <w:tcW w:w="1347" w:type="dxa"/>
            <w:vAlign w:val="center"/>
          </w:tcPr>
          <w:p w:rsidR="00E812FF" w:rsidRPr="009F2515" w:rsidRDefault="00E812FF" w:rsidP="00E812FF">
            <w:pPr>
              <w:jc w:val="left"/>
              <w:rPr>
                <w:rFonts w:ascii="宋体" w:hAnsi="宋体"/>
              </w:rPr>
            </w:pPr>
            <w:r w:rsidRPr="009F2515">
              <w:rPr>
                <w:rFonts w:ascii="宋体" w:hAnsi="宋体"/>
              </w:rPr>
              <w:t>2.1</w:t>
            </w:r>
            <w:r w:rsidRPr="009F2515">
              <w:rPr>
                <w:rFonts w:ascii="宋体" w:hAnsi="宋体" w:hint="eastAsia"/>
              </w:rPr>
              <w:t>高职称教师上课</w:t>
            </w:r>
          </w:p>
          <w:p w:rsidR="00E812FF" w:rsidRPr="009F2515" w:rsidRDefault="00E812FF" w:rsidP="00E812FF">
            <w:pPr>
              <w:jc w:val="left"/>
              <w:rPr>
                <w:rFonts w:ascii="宋体" w:hAnsi="宋体"/>
              </w:rPr>
            </w:pPr>
            <w:r w:rsidRPr="009F2515">
              <w:rPr>
                <w:rFonts w:ascii="宋体" w:hAnsi="宋体" w:hint="eastAsia"/>
              </w:rPr>
              <w:t>（2分）</w:t>
            </w:r>
          </w:p>
        </w:tc>
        <w:tc>
          <w:tcPr>
            <w:tcW w:w="1630" w:type="dxa"/>
            <w:vAlign w:val="center"/>
          </w:tcPr>
          <w:p w:rsidR="00E812FF" w:rsidRPr="009F2515" w:rsidRDefault="00E812FF" w:rsidP="00E812FF">
            <w:pPr>
              <w:jc w:val="left"/>
              <w:rPr>
                <w:rFonts w:ascii="宋体" w:hAnsi="宋体"/>
              </w:rPr>
            </w:pPr>
            <w:r w:rsidRPr="009F2515">
              <w:rPr>
                <w:rFonts w:ascii="宋体" w:hAnsi="宋体" w:hint="eastAsia"/>
              </w:rPr>
              <w:t>2.1.1高职称教师上课</w:t>
            </w:r>
          </w:p>
        </w:tc>
        <w:tc>
          <w:tcPr>
            <w:tcW w:w="567" w:type="dxa"/>
            <w:vAlign w:val="center"/>
          </w:tcPr>
          <w:p w:rsidR="00E812FF" w:rsidRPr="009F2515" w:rsidRDefault="00E812FF" w:rsidP="00B455FF">
            <w:pPr>
              <w:jc w:val="center"/>
              <w:rPr>
                <w:rFonts w:ascii="宋体" w:hAnsi="宋体"/>
              </w:rPr>
            </w:pPr>
            <w:r w:rsidRPr="009F2515">
              <w:rPr>
                <w:rFonts w:ascii="宋体" w:hAnsi="宋体" w:hint="eastAsia"/>
              </w:rPr>
              <w:t>2</w:t>
            </w:r>
          </w:p>
        </w:tc>
        <w:tc>
          <w:tcPr>
            <w:tcW w:w="7797" w:type="dxa"/>
            <w:gridSpan w:val="2"/>
            <w:vAlign w:val="center"/>
          </w:tcPr>
          <w:p w:rsidR="00E812FF" w:rsidRPr="009F2515" w:rsidRDefault="00E812FF" w:rsidP="00E812FF">
            <w:pPr>
              <w:rPr>
                <w:rFonts w:ascii="宋体" w:hAnsi="宋体"/>
                <w:sz w:val="28"/>
                <w:szCs w:val="28"/>
              </w:rPr>
            </w:pPr>
            <w:r w:rsidRPr="009F2515">
              <w:rPr>
                <w:rFonts w:ascii="宋体" w:hAnsi="宋体"/>
              </w:rPr>
              <w:t>计算公式为</w:t>
            </w:r>
            <w:r w:rsidRPr="009F2515">
              <w:rPr>
                <w:rFonts w:ascii="宋体" w:hAnsi="宋体" w:hint="eastAsia"/>
              </w:rPr>
              <w:t>：</w:t>
            </w:r>
            <w:r w:rsidRPr="009F2515">
              <w:rPr>
                <w:rFonts w:ascii="宋体" w:hAnsi="宋体" w:hint="eastAsia"/>
                <w:sz w:val="28"/>
                <w:szCs w:val="28"/>
              </w:rPr>
              <w:t>Q</w:t>
            </w:r>
            <w:r w:rsidRPr="009F2515">
              <w:rPr>
                <w:rFonts w:ascii="宋体" w:hAnsi="宋体" w:hint="eastAsia"/>
                <w:sz w:val="28"/>
                <w:szCs w:val="28"/>
                <w:vertAlign w:val="subscript"/>
              </w:rPr>
              <w:t>211</w:t>
            </w:r>
            <w:r w:rsidRPr="009F2515">
              <w:rPr>
                <w:rFonts w:ascii="宋体" w:hAnsi="宋体" w:hint="eastAsia"/>
                <w:sz w:val="28"/>
                <w:szCs w:val="28"/>
              </w:rPr>
              <w:t>=</w:t>
            </w:r>
            <m:oMath>
              <m:r>
                <m:rPr>
                  <m:sty m:val="p"/>
                </m:rPr>
                <w:rPr>
                  <w:rFonts w:ascii="Cambria Math" w:hAnsi="Cambria Math"/>
                  <w:sz w:val="28"/>
                  <w:szCs w:val="28"/>
                </w:rPr>
                <m:t xml:space="preserve">  </m:t>
              </m:r>
              <m:f>
                <m:fPr>
                  <m:ctrlPr>
                    <w:rPr>
                      <w:rFonts w:ascii="Cambria Math" w:hAnsi="Cambria Math"/>
                      <w:sz w:val="28"/>
                      <w:szCs w:val="28"/>
                    </w:rPr>
                  </m:ctrlPr>
                </m:fPr>
                <m:num>
                  <m:r>
                    <w:rPr>
                      <w:rFonts w:ascii="Cambria Math" w:hAnsi="Cambria Math"/>
                      <w:sz w:val="28"/>
                      <w:szCs w:val="28"/>
                    </w:rPr>
                    <m:t>L</m:t>
                  </m:r>
                </m:num>
                <m:den>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max</m:t>
                      </m:r>
                    </m:sub>
                  </m:sSub>
                </m:den>
              </m:f>
            </m:oMath>
            <w:r w:rsidRPr="009F2515">
              <w:rPr>
                <w:rFonts w:ascii="宋体" w:hAnsi="宋体" w:hint="eastAsia"/>
                <w:sz w:val="28"/>
                <w:szCs w:val="28"/>
              </w:rPr>
              <w:t>,L=</w:t>
            </w:r>
            <m:oMath>
              <m:f>
                <m:fPr>
                  <m:ctrlPr>
                    <w:rPr>
                      <w:rFonts w:ascii="Cambria Math" w:hAnsi="Cambria Math"/>
                      <w:sz w:val="28"/>
                      <w:szCs w:val="28"/>
                    </w:rPr>
                  </m:ctrlPr>
                </m:fPr>
                <m:num>
                  <m:r>
                    <m:rPr>
                      <m:sty m:val="p"/>
                    </m:rPr>
                    <w:rPr>
                      <w:rFonts w:ascii="Cambria Math" w:hAnsi="Cambria Math"/>
                      <w:sz w:val="28"/>
                      <w:szCs w:val="28"/>
                    </w:rPr>
                    <m:t>学院副高及以上职称教师上课门次</m:t>
                  </m:r>
                </m:num>
                <m:den>
                  <m:r>
                    <m:rPr>
                      <m:sty m:val="p"/>
                    </m:rPr>
                    <w:rPr>
                      <w:rFonts w:ascii="Cambria Math" w:hAnsi="Cambria Math"/>
                      <w:sz w:val="28"/>
                      <w:szCs w:val="28"/>
                    </w:rPr>
                    <m:t>学院副高及以上职称教师人数</m:t>
                  </m:r>
                </m:den>
              </m:f>
            </m:oMath>
          </w:p>
          <w:p w:rsidR="00E812FF" w:rsidRPr="009F2515" w:rsidRDefault="00E812FF" w:rsidP="00E812FF">
            <w:pPr>
              <w:rPr>
                <w:rFonts w:ascii="宋体" w:hAnsi="宋体"/>
              </w:rPr>
            </w:pPr>
            <w:r w:rsidRPr="009F2515">
              <w:rPr>
                <w:rFonts w:ascii="宋体" w:hAnsi="宋体" w:hint="eastAsia"/>
              </w:rPr>
              <w:t>其中，</w:t>
            </w: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max</m:t>
                  </m:r>
                </m:sub>
              </m:sSub>
            </m:oMath>
            <w:r w:rsidRPr="009F2515">
              <w:rPr>
                <w:rFonts w:ascii="宋体" w:hAnsi="宋体"/>
              </w:rPr>
              <w:t>为各学院L的最大值</w:t>
            </w:r>
            <w:r w:rsidRPr="009F2515">
              <w:rPr>
                <w:rFonts w:ascii="宋体" w:hAnsi="宋体" w:hint="eastAsia"/>
              </w:rPr>
              <w:t>。</w:t>
            </w:r>
          </w:p>
        </w:tc>
        <w:tc>
          <w:tcPr>
            <w:tcW w:w="2601" w:type="dxa"/>
            <w:vAlign w:val="center"/>
          </w:tcPr>
          <w:p w:rsidR="00E812FF" w:rsidRPr="009F2515" w:rsidRDefault="00E812FF" w:rsidP="00B455FF">
            <w:pPr>
              <w:rPr>
                <w:rFonts w:ascii="宋体" w:hAnsi="宋体"/>
              </w:rPr>
            </w:pPr>
            <w:r w:rsidRPr="009F2515">
              <w:rPr>
                <w:rFonts w:ascii="宋体" w:hAnsi="宋体"/>
                <w:bCs/>
              </w:rPr>
              <w:t>①</w:t>
            </w:r>
            <w:r w:rsidRPr="009F2515">
              <w:rPr>
                <w:rFonts w:ascii="宋体" w:hAnsi="宋体" w:hint="eastAsia"/>
              </w:rPr>
              <w:t>教务处提供相关材料。</w:t>
            </w:r>
          </w:p>
          <w:p w:rsidR="00E812FF" w:rsidRPr="009F2515" w:rsidRDefault="00E812FF" w:rsidP="00B455FF">
            <w:pPr>
              <w:rPr>
                <w:rFonts w:ascii="宋体" w:hAnsi="宋体"/>
              </w:rPr>
            </w:pPr>
            <w:r w:rsidRPr="009F2515">
              <w:rPr>
                <w:rFonts w:ascii="宋体" w:hAnsi="宋体"/>
              </w:rPr>
              <w:t>②</w:t>
            </w:r>
            <w:r w:rsidRPr="009F2515">
              <w:rPr>
                <w:rFonts w:ascii="宋体" w:hAnsi="宋体" w:hint="eastAsia"/>
              </w:rPr>
              <w:t>含选修课及在科技学院、国际学院所上课程。</w:t>
            </w:r>
          </w:p>
        </w:tc>
      </w:tr>
      <w:tr w:rsidR="009F2515" w:rsidRPr="009F2515" w:rsidTr="00DF734A">
        <w:trPr>
          <w:cantSplit/>
          <w:trHeight w:val="1121"/>
          <w:jc w:val="center"/>
        </w:trPr>
        <w:tc>
          <w:tcPr>
            <w:tcW w:w="958" w:type="dxa"/>
            <w:vMerge/>
            <w:vAlign w:val="center"/>
          </w:tcPr>
          <w:p w:rsidR="00E812FF" w:rsidRPr="009F2515" w:rsidRDefault="00E812FF" w:rsidP="003439E9">
            <w:pPr>
              <w:spacing w:beforeLines="20" w:afterLines="20"/>
              <w:ind w:left="210" w:hangingChars="100" w:hanging="210"/>
              <w:rPr>
                <w:rFonts w:ascii="宋体" w:hAnsi="宋体"/>
              </w:rPr>
            </w:pPr>
          </w:p>
        </w:tc>
        <w:tc>
          <w:tcPr>
            <w:tcW w:w="1347" w:type="dxa"/>
            <w:vMerge w:val="restart"/>
            <w:vAlign w:val="center"/>
          </w:tcPr>
          <w:p w:rsidR="00E812FF" w:rsidRPr="009F2515" w:rsidRDefault="00E812FF" w:rsidP="00F94DEA">
            <w:pPr>
              <w:ind w:left="378" w:hangingChars="180" w:hanging="378"/>
              <w:jc w:val="left"/>
              <w:rPr>
                <w:rFonts w:ascii="宋体" w:hAnsi="宋体"/>
              </w:rPr>
            </w:pPr>
            <w:r w:rsidRPr="009F2515">
              <w:rPr>
                <w:rFonts w:ascii="宋体" w:hAnsi="宋体"/>
              </w:rPr>
              <w:t>2.2教学</w:t>
            </w:r>
          </w:p>
          <w:p w:rsidR="00E812FF" w:rsidRPr="009F2515" w:rsidRDefault="00E812FF" w:rsidP="00F94DEA">
            <w:pPr>
              <w:ind w:left="378" w:hangingChars="180" w:hanging="378"/>
              <w:jc w:val="left"/>
              <w:rPr>
                <w:rFonts w:ascii="宋体" w:hAnsi="宋体"/>
              </w:rPr>
            </w:pPr>
            <w:r w:rsidRPr="009F2515">
              <w:rPr>
                <w:rFonts w:ascii="宋体" w:hAnsi="宋体" w:hint="eastAsia"/>
              </w:rPr>
              <w:t>评价</w:t>
            </w:r>
          </w:p>
          <w:p w:rsidR="00E812FF" w:rsidRPr="009F2515" w:rsidRDefault="00E812FF" w:rsidP="00F94DEA">
            <w:pPr>
              <w:ind w:left="378" w:hangingChars="180" w:hanging="378"/>
              <w:jc w:val="left"/>
              <w:rPr>
                <w:rFonts w:ascii="宋体" w:hAnsi="宋体"/>
              </w:rPr>
            </w:pPr>
            <w:r w:rsidRPr="009F2515">
              <w:rPr>
                <w:rFonts w:ascii="宋体" w:hAnsi="宋体" w:hint="eastAsia"/>
              </w:rPr>
              <w:t>(8分)</w:t>
            </w:r>
          </w:p>
        </w:tc>
        <w:tc>
          <w:tcPr>
            <w:tcW w:w="1630" w:type="dxa"/>
            <w:vAlign w:val="center"/>
          </w:tcPr>
          <w:p w:rsidR="00E812FF" w:rsidRPr="009F2515" w:rsidRDefault="00E812FF" w:rsidP="00E812FF">
            <w:pPr>
              <w:jc w:val="left"/>
              <w:rPr>
                <w:rFonts w:ascii="宋体" w:hAnsi="宋体"/>
              </w:rPr>
            </w:pPr>
            <w:r w:rsidRPr="009F2515">
              <w:rPr>
                <w:rFonts w:ascii="宋体" w:hAnsi="宋体" w:hint="eastAsia"/>
              </w:rPr>
              <w:t>2.2.1</w:t>
            </w:r>
            <w:r w:rsidRPr="009F2515">
              <w:rPr>
                <w:rFonts w:ascii="宋体" w:hAnsi="宋体"/>
              </w:rPr>
              <w:t>教学督导评</w:t>
            </w:r>
            <w:r w:rsidRPr="009F2515">
              <w:rPr>
                <w:rFonts w:ascii="宋体" w:hAnsi="宋体" w:hint="eastAsia"/>
              </w:rPr>
              <w:t>教</w:t>
            </w:r>
          </w:p>
        </w:tc>
        <w:tc>
          <w:tcPr>
            <w:tcW w:w="567" w:type="dxa"/>
            <w:vAlign w:val="center"/>
          </w:tcPr>
          <w:p w:rsidR="00E812FF" w:rsidRPr="009F2515" w:rsidRDefault="00E812FF" w:rsidP="00B455FF">
            <w:pPr>
              <w:jc w:val="center"/>
              <w:rPr>
                <w:rFonts w:ascii="宋体" w:hAnsi="宋体"/>
              </w:rPr>
            </w:pPr>
            <w:r w:rsidRPr="009F2515">
              <w:rPr>
                <w:rFonts w:ascii="宋体" w:hAnsi="宋体" w:hint="eastAsia"/>
              </w:rPr>
              <w:t>5</w:t>
            </w:r>
          </w:p>
        </w:tc>
        <w:tc>
          <w:tcPr>
            <w:tcW w:w="7797" w:type="dxa"/>
            <w:gridSpan w:val="2"/>
            <w:vAlign w:val="center"/>
          </w:tcPr>
          <w:p w:rsidR="00E812FF" w:rsidRPr="009F2515" w:rsidRDefault="00A5228C" w:rsidP="00A5228C">
            <w:pPr>
              <w:rPr>
                <w:rFonts w:ascii="宋体" w:hAnsi="宋体"/>
              </w:rPr>
            </w:pPr>
            <w:r w:rsidRPr="009F2515">
              <w:rPr>
                <w:rFonts w:ascii="宋体" w:hAnsi="宋体" w:hint="eastAsia"/>
              </w:rPr>
              <w:t>按</w:t>
            </w:r>
            <w:r w:rsidRPr="009F2515">
              <w:rPr>
                <w:rFonts w:ascii="宋体" w:hAnsi="宋体"/>
              </w:rPr>
              <w:t>校级教学督导对</w:t>
            </w:r>
            <w:r w:rsidRPr="009F2515">
              <w:rPr>
                <w:rFonts w:ascii="宋体" w:hAnsi="宋体" w:hint="eastAsia"/>
              </w:rPr>
              <w:t>学院</w:t>
            </w:r>
            <w:r w:rsidRPr="009F2515">
              <w:rPr>
                <w:rFonts w:ascii="宋体" w:hAnsi="宋体"/>
              </w:rPr>
              <w:t>教师评价的平均分</w:t>
            </w:r>
            <w:r w:rsidRPr="009F2515">
              <w:rPr>
                <w:rFonts w:ascii="宋体" w:hAnsi="宋体" w:hint="eastAsia"/>
              </w:rPr>
              <w:t>排名，第1名得5分，最后1名得3分，每两个连续名次之间相差</w:t>
            </w:r>
            <w:r w:rsidRPr="009F2515">
              <w:rPr>
                <w:rFonts w:ascii="宋体" w:hAnsi="宋体"/>
                <w:position w:val="-26"/>
              </w:rPr>
              <w:object w:dxaOrig="14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26.3pt" o:ole="">
                  <v:imagedata r:id="rId8" o:title=""/>
                </v:shape>
                <o:OLEObject Type="Embed" ProgID="Equations" ShapeID="_x0000_i1025" DrawAspect="Content" ObjectID="_1588160672" r:id="rId9"/>
              </w:object>
            </w:r>
            <w:r w:rsidRPr="009F2515">
              <w:rPr>
                <w:rFonts w:ascii="宋体" w:hAnsi="宋体" w:hint="eastAsia"/>
              </w:rPr>
              <w:t>分</w:t>
            </w:r>
            <w:r w:rsidRPr="009F2515">
              <w:rPr>
                <w:rFonts w:ascii="宋体" w:hAnsi="宋体" w:hint="eastAsia"/>
                <w:bCs/>
              </w:rPr>
              <w:t>。</w:t>
            </w:r>
          </w:p>
        </w:tc>
        <w:tc>
          <w:tcPr>
            <w:tcW w:w="2601" w:type="dxa"/>
            <w:vAlign w:val="center"/>
          </w:tcPr>
          <w:p w:rsidR="00E812FF" w:rsidRPr="009F2515" w:rsidRDefault="00E812FF" w:rsidP="00B455FF">
            <w:pPr>
              <w:rPr>
                <w:rFonts w:ascii="宋体" w:hAnsi="宋体"/>
              </w:rPr>
            </w:pPr>
            <w:r w:rsidRPr="009F2515">
              <w:rPr>
                <w:rFonts w:ascii="宋体" w:hAnsi="宋体"/>
              </w:rPr>
              <w:t>教学评</w:t>
            </w:r>
            <w:r w:rsidRPr="009F2515">
              <w:rPr>
                <w:rFonts w:ascii="宋体" w:hAnsi="宋体" w:hint="eastAsia"/>
              </w:rPr>
              <w:t>估与</w:t>
            </w:r>
            <w:r w:rsidRPr="009F2515">
              <w:rPr>
                <w:rFonts w:ascii="宋体" w:hAnsi="宋体"/>
              </w:rPr>
              <w:t>教师发展中心</w:t>
            </w:r>
            <w:r w:rsidRPr="009F2515">
              <w:rPr>
                <w:rFonts w:ascii="宋体" w:hAnsi="宋体" w:hint="eastAsia"/>
              </w:rPr>
              <w:t>提供相关材料</w:t>
            </w:r>
          </w:p>
        </w:tc>
      </w:tr>
      <w:tr w:rsidR="009F2515" w:rsidRPr="009F2515" w:rsidTr="00DF734A">
        <w:trPr>
          <w:cantSplit/>
          <w:trHeight w:val="2115"/>
          <w:jc w:val="center"/>
        </w:trPr>
        <w:tc>
          <w:tcPr>
            <w:tcW w:w="958" w:type="dxa"/>
            <w:vMerge/>
            <w:vAlign w:val="center"/>
          </w:tcPr>
          <w:p w:rsidR="00E812FF" w:rsidRPr="009F2515" w:rsidRDefault="00E812FF" w:rsidP="003439E9">
            <w:pPr>
              <w:spacing w:beforeLines="20" w:afterLines="20"/>
              <w:ind w:left="210" w:hangingChars="100" w:hanging="210"/>
              <w:rPr>
                <w:rFonts w:ascii="宋体" w:hAnsi="宋体"/>
              </w:rPr>
            </w:pPr>
          </w:p>
        </w:tc>
        <w:tc>
          <w:tcPr>
            <w:tcW w:w="1347" w:type="dxa"/>
            <w:vMerge/>
            <w:tcBorders>
              <w:bottom w:val="single" w:sz="4" w:space="0" w:color="000000"/>
            </w:tcBorders>
            <w:vAlign w:val="center"/>
          </w:tcPr>
          <w:p w:rsidR="00E812FF" w:rsidRPr="009F2515" w:rsidRDefault="00E812FF" w:rsidP="00B455FF">
            <w:pPr>
              <w:ind w:left="378" w:hangingChars="180" w:hanging="378"/>
              <w:jc w:val="left"/>
              <w:rPr>
                <w:rFonts w:ascii="宋体" w:hAnsi="宋体"/>
              </w:rPr>
            </w:pPr>
          </w:p>
        </w:tc>
        <w:tc>
          <w:tcPr>
            <w:tcW w:w="1630" w:type="dxa"/>
            <w:vAlign w:val="center"/>
          </w:tcPr>
          <w:p w:rsidR="00E812FF" w:rsidRPr="009F2515" w:rsidRDefault="00E812FF" w:rsidP="00E812FF">
            <w:pPr>
              <w:jc w:val="left"/>
              <w:rPr>
                <w:rFonts w:ascii="宋体" w:hAnsi="宋体"/>
              </w:rPr>
            </w:pPr>
            <w:r w:rsidRPr="009F2515">
              <w:rPr>
                <w:rFonts w:ascii="宋体" w:hAnsi="宋体" w:hint="eastAsia"/>
              </w:rPr>
              <w:t>2.2.2</w:t>
            </w:r>
            <w:r w:rsidRPr="009F2515">
              <w:rPr>
                <w:rFonts w:ascii="宋体" w:hAnsi="宋体"/>
              </w:rPr>
              <w:t>学生评教</w:t>
            </w:r>
          </w:p>
        </w:tc>
        <w:tc>
          <w:tcPr>
            <w:tcW w:w="567" w:type="dxa"/>
            <w:vAlign w:val="center"/>
          </w:tcPr>
          <w:p w:rsidR="00E812FF" w:rsidRPr="009F2515" w:rsidRDefault="00E812FF" w:rsidP="00B455FF">
            <w:pPr>
              <w:jc w:val="center"/>
              <w:rPr>
                <w:rFonts w:ascii="宋体" w:hAnsi="宋体"/>
              </w:rPr>
            </w:pPr>
            <w:r w:rsidRPr="009F2515">
              <w:rPr>
                <w:rFonts w:ascii="宋体" w:hAnsi="宋体" w:hint="eastAsia"/>
              </w:rPr>
              <w:t>3</w:t>
            </w:r>
          </w:p>
        </w:tc>
        <w:tc>
          <w:tcPr>
            <w:tcW w:w="7797" w:type="dxa"/>
            <w:gridSpan w:val="2"/>
            <w:vAlign w:val="center"/>
          </w:tcPr>
          <w:p w:rsidR="00E812FF" w:rsidRPr="009F2515" w:rsidRDefault="00A5228C" w:rsidP="00A5228C">
            <w:pPr>
              <w:rPr>
                <w:rFonts w:ascii="宋体" w:hAnsi="宋体"/>
              </w:rPr>
            </w:pPr>
            <w:r w:rsidRPr="009F2515">
              <w:rPr>
                <w:rFonts w:ascii="宋体" w:hAnsi="宋体" w:hint="eastAsia"/>
                <w:bCs/>
              </w:rPr>
              <w:t>按</w:t>
            </w:r>
            <w:r w:rsidRPr="009F2515">
              <w:rPr>
                <w:rFonts w:ascii="宋体" w:hAnsi="宋体"/>
              </w:rPr>
              <w:t>学生对本院</w:t>
            </w:r>
            <w:r w:rsidRPr="009F2515">
              <w:rPr>
                <w:rFonts w:ascii="宋体" w:hAnsi="宋体" w:hint="eastAsia"/>
              </w:rPr>
              <w:t>（</w:t>
            </w:r>
            <w:r w:rsidRPr="009F2515">
              <w:rPr>
                <w:rFonts w:ascii="宋体" w:hAnsi="宋体"/>
              </w:rPr>
              <w:t>部</w:t>
            </w:r>
            <w:r w:rsidRPr="009F2515">
              <w:rPr>
                <w:rFonts w:ascii="宋体" w:hAnsi="宋体" w:hint="eastAsia"/>
              </w:rPr>
              <w:t>）</w:t>
            </w:r>
            <w:r w:rsidRPr="009F2515">
              <w:rPr>
                <w:rFonts w:ascii="宋体" w:hAnsi="宋体"/>
              </w:rPr>
              <w:t>教师</w:t>
            </w:r>
            <w:r w:rsidRPr="009F2515">
              <w:rPr>
                <w:rFonts w:ascii="宋体" w:hAnsi="宋体" w:hint="eastAsia"/>
              </w:rPr>
              <w:t>网上评教</w:t>
            </w:r>
            <w:r w:rsidRPr="009F2515">
              <w:rPr>
                <w:rFonts w:ascii="宋体" w:hAnsi="宋体"/>
              </w:rPr>
              <w:t>的</w:t>
            </w:r>
            <w:r w:rsidRPr="009F2515">
              <w:rPr>
                <w:rFonts w:ascii="宋体" w:hAnsi="宋体" w:hint="eastAsia"/>
              </w:rPr>
              <w:t>加权</w:t>
            </w:r>
            <w:r w:rsidRPr="009F2515">
              <w:rPr>
                <w:rFonts w:ascii="宋体" w:hAnsi="宋体"/>
              </w:rPr>
              <w:t>平均分</w:t>
            </w:r>
            <w:r w:rsidRPr="009F2515">
              <w:rPr>
                <w:rFonts w:ascii="宋体" w:hAnsi="宋体" w:hint="eastAsia"/>
              </w:rPr>
              <w:t>排名，第1名得3分，最后1名得1.8分，每两个连续名次之间相差</w:t>
            </w:r>
            <w:r w:rsidRPr="009F2515">
              <w:rPr>
                <w:rFonts w:ascii="宋体" w:hAnsi="宋体"/>
                <w:position w:val="-26"/>
              </w:rPr>
              <w:object w:dxaOrig="2100" w:dyaOrig="639">
                <v:shape id="_x0000_i1026" type="#_x0000_t75" style="width:82.65pt;height:25.65pt" o:ole="">
                  <v:imagedata r:id="rId10" o:title=""/>
                </v:shape>
                <o:OLEObject Type="Embed" ProgID="Equations" ShapeID="_x0000_i1026" DrawAspect="Content" ObjectID="_1588160673" r:id="rId11"/>
              </w:object>
            </w:r>
            <w:r w:rsidRPr="009F2515">
              <w:rPr>
                <w:rFonts w:ascii="宋体" w:hAnsi="宋体" w:hint="eastAsia"/>
              </w:rPr>
              <w:t>分。加权平均分＝院（部）实际平均分×参评率＋全校平均分的90%×（1-参评率）</w:t>
            </w:r>
            <w:r w:rsidRPr="009F2515">
              <w:rPr>
                <w:rFonts w:ascii="宋体" w:hAnsi="宋体" w:hint="eastAsia"/>
                <w:bCs/>
              </w:rPr>
              <w:t>。没有学生的教学单位的</w:t>
            </w:r>
            <w:r w:rsidRPr="009F2515">
              <w:rPr>
                <w:rFonts w:ascii="宋体" w:hAnsi="宋体" w:hint="eastAsia"/>
              </w:rPr>
              <w:t>加权平均分＝院（部）实际平均分×全校平均参评率＋全校平均分的90%×（1-全校平均参评率）。</w:t>
            </w:r>
          </w:p>
        </w:tc>
        <w:tc>
          <w:tcPr>
            <w:tcW w:w="2601" w:type="dxa"/>
            <w:vAlign w:val="center"/>
          </w:tcPr>
          <w:p w:rsidR="00E812FF" w:rsidRPr="009F2515" w:rsidRDefault="00E812FF" w:rsidP="00B455FF">
            <w:pPr>
              <w:rPr>
                <w:rFonts w:ascii="宋体" w:hAnsi="宋体"/>
              </w:rPr>
            </w:pPr>
            <w:r w:rsidRPr="009F2515">
              <w:rPr>
                <w:rFonts w:ascii="宋体" w:hAnsi="宋体"/>
              </w:rPr>
              <w:t>教学评</w:t>
            </w:r>
            <w:r w:rsidRPr="009F2515">
              <w:rPr>
                <w:rFonts w:ascii="宋体" w:hAnsi="宋体" w:hint="eastAsia"/>
              </w:rPr>
              <w:t>估与</w:t>
            </w:r>
            <w:r w:rsidRPr="009F2515">
              <w:rPr>
                <w:rFonts w:ascii="宋体" w:hAnsi="宋体"/>
              </w:rPr>
              <w:t>教师发展中心</w:t>
            </w:r>
            <w:r w:rsidRPr="009F2515">
              <w:rPr>
                <w:rFonts w:ascii="宋体" w:hAnsi="宋体" w:hint="eastAsia"/>
              </w:rPr>
              <w:t>提供相关材料</w:t>
            </w:r>
          </w:p>
        </w:tc>
      </w:tr>
      <w:tr w:rsidR="009F2515" w:rsidRPr="009F2515" w:rsidTr="00DF734A">
        <w:trPr>
          <w:cantSplit/>
          <w:trHeight w:val="3133"/>
          <w:jc w:val="center"/>
        </w:trPr>
        <w:tc>
          <w:tcPr>
            <w:tcW w:w="958" w:type="dxa"/>
            <w:vMerge/>
            <w:vAlign w:val="center"/>
          </w:tcPr>
          <w:p w:rsidR="00E812FF" w:rsidRPr="009F2515" w:rsidRDefault="00E812FF" w:rsidP="003439E9">
            <w:pPr>
              <w:spacing w:beforeLines="20" w:afterLines="20"/>
              <w:ind w:left="210" w:hangingChars="100" w:hanging="210"/>
              <w:rPr>
                <w:rFonts w:ascii="宋体" w:hAnsi="宋体"/>
              </w:rPr>
            </w:pPr>
          </w:p>
        </w:tc>
        <w:tc>
          <w:tcPr>
            <w:tcW w:w="1347" w:type="dxa"/>
            <w:vMerge w:val="restart"/>
            <w:vAlign w:val="center"/>
          </w:tcPr>
          <w:p w:rsidR="00E812FF" w:rsidRPr="009F2515" w:rsidRDefault="00E812FF" w:rsidP="00E812FF">
            <w:pPr>
              <w:jc w:val="left"/>
              <w:rPr>
                <w:rFonts w:ascii="宋体" w:hAnsi="宋体"/>
              </w:rPr>
            </w:pPr>
            <w:r w:rsidRPr="009F2515">
              <w:rPr>
                <w:rFonts w:ascii="宋体" w:hAnsi="宋体"/>
              </w:rPr>
              <w:t>2.</w:t>
            </w:r>
            <w:r w:rsidRPr="009F2515">
              <w:rPr>
                <w:rFonts w:ascii="宋体" w:hAnsi="宋体" w:hint="eastAsia"/>
              </w:rPr>
              <w:t>3教师教学获奖</w:t>
            </w:r>
          </w:p>
          <w:p w:rsidR="00E812FF" w:rsidRPr="009F2515" w:rsidRDefault="00E812FF" w:rsidP="00E812FF">
            <w:pPr>
              <w:jc w:val="left"/>
              <w:rPr>
                <w:rFonts w:ascii="宋体" w:hAnsi="宋体"/>
              </w:rPr>
            </w:pPr>
            <w:r w:rsidRPr="009F2515">
              <w:rPr>
                <w:rFonts w:ascii="宋体" w:hAnsi="宋体" w:hint="eastAsia"/>
              </w:rPr>
              <w:t>（5分）</w:t>
            </w:r>
          </w:p>
        </w:tc>
        <w:tc>
          <w:tcPr>
            <w:tcW w:w="1630" w:type="dxa"/>
            <w:vAlign w:val="center"/>
          </w:tcPr>
          <w:p w:rsidR="00E812FF" w:rsidRPr="009F2515" w:rsidRDefault="00E812FF" w:rsidP="00E812FF">
            <w:pPr>
              <w:pStyle w:val="3"/>
              <w:spacing w:line="240" w:lineRule="auto"/>
              <w:jc w:val="left"/>
              <w:rPr>
                <w:rFonts w:ascii="宋体" w:eastAsia="宋体"/>
                <w:bCs w:val="0"/>
                <w:spacing w:val="0"/>
                <w:sz w:val="21"/>
                <w:szCs w:val="21"/>
              </w:rPr>
            </w:pPr>
            <w:r w:rsidRPr="009F2515">
              <w:rPr>
                <w:rFonts w:ascii="宋体" w:eastAsia="宋体" w:hint="eastAsia"/>
                <w:bCs w:val="0"/>
                <w:spacing w:val="0"/>
                <w:sz w:val="21"/>
                <w:szCs w:val="21"/>
              </w:rPr>
              <w:t>2.3.1</w:t>
            </w:r>
            <w:r w:rsidRPr="009F2515">
              <w:rPr>
                <w:rFonts w:ascii="宋体" w:eastAsia="宋体"/>
                <w:bCs w:val="0"/>
                <w:spacing w:val="0"/>
                <w:sz w:val="21"/>
                <w:szCs w:val="21"/>
              </w:rPr>
              <w:t>教学竞赛获奖</w:t>
            </w:r>
          </w:p>
        </w:tc>
        <w:tc>
          <w:tcPr>
            <w:tcW w:w="567" w:type="dxa"/>
            <w:vAlign w:val="center"/>
          </w:tcPr>
          <w:p w:rsidR="00E812FF" w:rsidRPr="009F2515" w:rsidRDefault="00E812FF" w:rsidP="00B455FF">
            <w:pPr>
              <w:pStyle w:val="3"/>
              <w:spacing w:line="240" w:lineRule="auto"/>
              <w:jc w:val="center"/>
              <w:rPr>
                <w:rFonts w:ascii="宋体" w:eastAsia="宋体"/>
                <w:bCs w:val="0"/>
                <w:spacing w:val="0"/>
                <w:sz w:val="21"/>
                <w:szCs w:val="21"/>
              </w:rPr>
            </w:pPr>
            <w:r w:rsidRPr="009F2515">
              <w:rPr>
                <w:rFonts w:ascii="宋体" w:eastAsia="宋体" w:hint="eastAsia"/>
                <w:bCs w:val="0"/>
                <w:spacing w:val="0"/>
                <w:sz w:val="21"/>
                <w:szCs w:val="21"/>
              </w:rPr>
              <w:t>2.5</w:t>
            </w:r>
          </w:p>
        </w:tc>
        <w:tc>
          <w:tcPr>
            <w:tcW w:w="7797" w:type="dxa"/>
            <w:gridSpan w:val="2"/>
            <w:vAlign w:val="center"/>
          </w:tcPr>
          <w:p w:rsidR="00E812FF" w:rsidRPr="009F2515" w:rsidRDefault="00E812FF" w:rsidP="00E812FF">
            <w:pPr>
              <w:pStyle w:val="3"/>
              <w:spacing w:line="240" w:lineRule="auto"/>
              <w:rPr>
                <w:rFonts w:ascii="宋体" w:eastAsia="宋体"/>
                <w:bCs w:val="0"/>
                <w:spacing w:val="0"/>
                <w:sz w:val="21"/>
                <w:szCs w:val="21"/>
              </w:rPr>
            </w:pPr>
            <w:r w:rsidRPr="009F2515">
              <w:rPr>
                <w:rFonts w:ascii="宋体" w:eastAsia="宋体" w:hint="eastAsia"/>
                <w:bCs w:val="0"/>
                <w:spacing w:val="0"/>
                <w:sz w:val="21"/>
                <w:szCs w:val="21"/>
              </w:rPr>
              <w:t>教师参加校级及以上课堂教学竞赛、信息化教学竞赛等教学及教学技能竞赛活动获得等级奖励。计算公式为：</w:t>
            </w:r>
            <w:r w:rsidRPr="009F2515">
              <w:rPr>
                <w:rFonts w:ascii="宋体" w:hint="eastAsia"/>
                <w:sz w:val="28"/>
                <w:szCs w:val="28"/>
              </w:rPr>
              <w:t>Q</w:t>
            </w:r>
            <w:r w:rsidRPr="009F2515">
              <w:rPr>
                <w:rFonts w:ascii="宋体" w:hint="eastAsia"/>
                <w:sz w:val="28"/>
                <w:szCs w:val="28"/>
                <w:vertAlign w:val="subscript"/>
              </w:rPr>
              <w:t>231</w:t>
            </w:r>
            <w:r w:rsidRPr="009F2515">
              <w:rPr>
                <w:rFonts w:ascii="宋体" w:hint="eastAsia"/>
                <w:sz w:val="28"/>
                <w:szCs w:val="28"/>
              </w:rPr>
              <w:t>=</w:t>
            </w:r>
            <m:oMath>
              <m:r>
                <m:rPr>
                  <m:sty m:val="p"/>
                </m:rPr>
                <w:rPr>
                  <w:rFonts w:ascii="Cambria Math" w:hAnsi="Cambria Math"/>
                  <w:sz w:val="28"/>
                  <w:szCs w:val="28"/>
                </w:rPr>
                <m:t xml:space="preserve">  </m:t>
              </m:r>
              <m:f>
                <m:fPr>
                  <m:ctrlPr>
                    <w:rPr>
                      <w:rFonts w:ascii="Cambria Math" w:hAnsi="Cambria Math"/>
                      <w:sz w:val="28"/>
                      <w:szCs w:val="28"/>
                    </w:rPr>
                  </m:ctrlPr>
                </m:fPr>
                <m:num>
                  <m:r>
                    <w:rPr>
                      <w:rFonts w:ascii="Cambria Math" w:hAnsi="Cambria Math"/>
                      <w:sz w:val="28"/>
                      <w:szCs w:val="28"/>
                    </w:rPr>
                    <m:t>L</m:t>
                  </m:r>
                </m:num>
                <m:den>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max</m:t>
                      </m:r>
                    </m:sub>
                  </m:sSub>
                </m:den>
              </m:f>
            </m:oMath>
            <w:r w:rsidRPr="009F2515">
              <w:rPr>
                <w:rFonts w:ascii="宋体" w:hint="eastAsia"/>
                <w:sz w:val="28"/>
                <w:szCs w:val="28"/>
              </w:rPr>
              <w:t>,L=</w:t>
            </w:r>
            <m:oMath>
              <m:f>
                <m:fPr>
                  <m:ctrlPr>
                    <w:rPr>
                      <w:rFonts w:ascii="Cambria Math" w:hAnsi="Cambria Math"/>
                      <w:sz w:val="28"/>
                      <w:szCs w:val="28"/>
                    </w:rPr>
                  </m:ctrlPr>
                </m:fPr>
                <m:num>
                  <m:r>
                    <w:rPr>
                      <w:rFonts w:ascii="Cambria Math" w:hAnsi="Cambria Math"/>
                      <w:sz w:val="28"/>
                      <w:szCs w:val="28"/>
                    </w:rPr>
                    <m:t>1</m:t>
                  </m:r>
                </m:num>
                <m:den>
                  <m:r>
                    <w:rPr>
                      <w:rFonts w:ascii="Cambria Math" w:hAnsi="Cambria Math"/>
                      <w:sz w:val="28"/>
                      <w:szCs w:val="28"/>
                    </w:rPr>
                    <m:t>T</m:t>
                  </m:r>
                </m:den>
              </m:f>
              <m:nary>
                <m:naryPr>
                  <m:chr m:val="∑"/>
                  <m:limLoc m:val="undOvr"/>
                  <m:subHide m:val="on"/>
                  <m:supHide m:val="on"/>
                  <m:ctrlPr>
                    <w:rPr>
                      <w:rFonts w:ascii="Cambria Math" w:hAnsi="Cambria Math"/>
                      <w:sz w:val="28"/>
                      <w:szCs w:val="28"/>
                    </w:rPr>
                  </m:ctrlPr>
                </m:naryPr>
                <m:sub/>
                <m:sup/>
                <m:e>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i</m:t>
                      </m:r>
                    </m:sub>
                  </m:sSub>
                </m:e>
              </m:nary>
              <m:sSub>
                <m:sSubPr>
                  <m:ctrlPr>
                    <w:rPr>
                      <w:rFonts w:ascii="Cambria Math" w:hAnsi="Cambria Math"/>
                      <w:sz w:val="28"/>
                      <w:szCs w:val="28"/>
                    </w:rPr>
                  </m:ctrlPr>
                </m:sSubPr>
                <m:e>
                  <m:r>
                    <w:rPr>
                      <w:rFonts w:ascii="Cambria Math" w:hAnsi="Cambria Math"/>
                      <w:sz w:val="28"/>
                      <w:szCs w:val="28"/>
                    </w:rPr>
                    <m:t>k</m:t>
                  </m:r>
                </m:e>
                <m:sub>
                  <m:r>
                    <w:rPr>
                      <w:rFonts w:ascii="Cambria Math" w:hAnsi="Cambria Math"/>
                      <w:sz w:val="28"/>
                      <w:szCs w:val="28"/>
                    </w:rPr>
                    <m:t>i</m:t>
                  </m:r>
                </m:sub>
              </m:sSub>
            </m:oMath>
          </w:p>
          <w:p w:rsidR="00E812FF" w:rsidRPr="009F2515" w:rsidRDefault="00E812FF" w:rsidP="00E812FF">
            <w:pPr>
              <w:pStyle w:val="3"/>
              <w:spacing w:line="240" w:lineRule="auto"/>
              <w:rPr>
                <w:rFonts w:ascii="宋体" w:eastAsia="宋体"/>
                <w:bCs w:val="0"/>
                <w:spacing w:val="0"/>
                <w:sz w:val="21"/>
                <w:szCs w:val="21"/>
              </w:rPr>
            </w:pPr>
            <w:r w:rsidRPr="009F2515">
              <w:rPr>
                <w:rFonts w:ascii="宋体" w:eastAsia="宋体" w:hint="eastAsia"/>
                <w:bCs w:val="0"/>
                <w:spacing w:val="0"/>
                <w:sz w:val="21"/>
                <w:szCs w:val="21"/>
              </w:rPr>
              <w:t>其中，i为奖项序号，</w:t>
            </w:r>
            <m:oMath>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i</m:t>
                  </m:r>
                </m:sub>
              </m:sSub>
            </m:oMath>
            <w:r w:rsidRPr="009F2515">
              <w:rPr>
                <w:rFonts w:ascii="宋体" w:eastAsia="宋体"/>
                <w:bCs w:val="0"/>
                <w:spacing w:val="0"/>
                <w:sz w:val="21"/>
                <w:szCs w:val="21"/>
              </w:rPr>
              <w:t>获奖层次分值</w:t>
            </w:r>
            <w:r w:rsidRPr="009F2515">
              <w:rPr>
                <w:rFonts w:ascii="宋体" w:eastAsia="宋体" w:hint="eastAsia"/>
                <w:sz w:val="28"/>
                <w:szCs w:val="28"/>
              </w:rPr>
              <w:t>，</w:t>
            </w:r>
            <m:oMath>
              <m:sSub>
                <m:sSubPr>
                  <m:ctrlPr>
                    <w:rPr>
                      <w:rFonts w:ascii="Cambria Math" w:hAnsi="Cambria Math"/>
                      <w:sz w:val="28"/>
                      <w:szCs w:val="28"/>
                    </w:rPr>
                  </m:ctrlPr>
                </m:sSubPr>
                <m:e>
                  <m:r>
                    <w:rPr>
                      <w:rFonts w:ascii="Cambria Math" w:hAnsi="Cambria Math"/>
                      <w:sz w:val="28"/>
                      <w:szCs w:val="28"/>
                    </w:rPr>
                    <m:t>k</m:t>
                  </m:r>
                </m:e>
                <m:sub>
                  <m:r>
                    <w:rPr>
                      <w:rFonts w:ascii="Cambria Math" w:hAnsi="Cambria Math"/>
                      <w:sz w:val="28"/>
                      <w:szCs w:val="28"/>
                    </w:rPr>
                    <m:t>i</m:t>
                  </m:r>
                </m:sub>
              </m:sSub>
            </m:oMath>
            <w:r w:rsidRPr="009F2515">
              <w:rPr>
                <w:rFonts w:ascii="宋体" w:eastAsia="宋体"/>
                <w:bCs w:val="0"/>
                <w:spacing w:val="0"/>
                <w:sz w:val="21"/>
                <w:szCs w:val="21"/>
              </w:rPr>
              <w:t>为等级系数</w:t>
            </w:r>
            <w:r w:rsidRPr="009F2515">
              <w:rPr>
                <w:rFonts w:ascii="宋体" w:eastAsia="宋体" w:hint="eastAsia"/>
                <w:bCs w:val="0"/>
                <w:spacing w:val="0"/>
                <w:sz w:val="21"/>
                <w:szCs w:val="21"/>
              </w:rPr>
              <w:t>，</w:t>
            </w:r>
            <w:r w:rsidRPr="009F2515">
              <w:rPr>
                <w:rFonts w:ascii="宋体" w:eastAsia="宋体"/>
                <w:bCs w:val="0"/>
                <w:spacing w:val="0"/>
                <w:sz w:val="21"/>
                <w:szCs w:val="21"/>
              </w:rPr>
              <w:t>T为学院教师数</w:t>
            </w:r>
            <w:r w:rsidRPr="009F2515">
              <w:rPr>
                <w:rFonts w:ascii="宋体" w:eastAsia="宋体" w:hint="eastAsia"/>
                <w:bCs w:val="0"/>
                <w:spacing w:val="0"/>
                <w:sz w:val="21"/>
                <w:szCs w:val="21"/>
              </w:rPr>
              <w:t>，</w:t>
            </w: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max</m:t>
                  </m:r>
                </m:sub>
              </m:sSub>
            </m:oMath>
            <w:r w:rsidRPr="009F2515">
              <w:rPr>
                <w:rFonts w:ascii="宋体" w:eastAsia="宋体"/>
                <w:bCs w:val="0"/>
                <w:spacing w:val="0"/>
                <w:sz w:val="21"/>
                <w:szCs w:val="21"/>
              </w:rPr>
              <w:t>为各学院L的最大值</w:t>
            </w:r>
            <w:r w:rsidRPr="009F2515">
              <w:rPr>
                <w:rFonts w:ascii="宋体" w:eastAsia="宋体" w:hint="eastAsia"/>
                <w:bCs w:val="0"/>
                <w:spacing w:val="0"/>
                <w:sz w:val="21"/>
                <w:szCs w:val="21"/>
              </w:rPr>
              <w:t>。</w:t>
            </w:r>
          </w:p>
          <w:p w:rsidR="00E812FF" w:rsidRPr="009F2515" w:rsidRDefault="00E812FF" w:rsidP="00B455FF">
            <w:pPr>
              <w:pStyle w:val="3"/>
              <w:spacing w:line="240" w:lineRule="auto"/>
              <w:rPr>
                <w:rFonts w:ascii="宋体" w:eastAsia="宋体"/>
                <w:bCs w:val="0"/>
                <w:spacing w:val="0"/>
                <w:sz w:val="21"/>
                <w:szCs w:val="21"/>
              </w:rPr>
            </w:pPr>
            <w:r w:rsidRPr="009F2515">
              <w:rPr>
                <w:rFonts w:ascii="宋体" w:eastAsia="宋体" w:hint="eastAsia"/>
                <w:bCs w:val="0"/>
                <w:spacing w:val="0"/>
                <w:sz w:val="21"/>
                <w:szCs w:val="21"/>
              </w:rPr>
              <w:t xml:space="preserve"> </w:t>
            </w:r>
            <m:oMath>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i</m:t>
                  </m:r>
                </m:sub>
              </m:sSub>
              <m:r>
                <w:rPr>
                  <w:rFonts w:ascii="Cambria Math" w:hAnsi="Cambria Math" w:hint="eastAsia"/>
                  <w:sz w:val="28"/>
                  <w:szCs w:val="28"/>
                </w:rPr>
                <m:t>=</m:t>
              </m:r>
            </m:oMath>
            <w:r w:rsidRPr="009F2515">
              <w:rPr>
                <w:rFonts w:ascii="宋体" w:eastAsia="宋体" w:hint="eastAsia"/>
                <w:bCs w:val="0"/>
                <w:spacing w:val="0"/>
                <w:sz w:val="21"/>
                <w:szCs w:val="21"/>
              </w:rPr>
              <w:t xml:space="preserve"> </w:t>
            </w:r>
            <m:oMath>
              <m:d>
                <m:dPr>
                  <m:begChr m:val="{"/>
                  <m:endChr m:val=""/>
                  <m:ctrlPr>
                    <w:rPr>
                      <w:rFonts w:ascii="Cambria Math" w:eastAsia="宋体" w:hAnsi="Cambria Math"/>
                      <w:bCs w:val="0"/>
                      <w:spacing w:val="0"/>
                      <w:sz w:val="21"/>
                      <w:szCs w:val="21"/>
                    </w:rPr>
                  </m:ctrlPr>
                </m:dPr>
                <m:e>
                  <m:eqArr>
                    <m:eqArrPr>
                      <m:ctrlPr>
                        <w:rPr>
                          <w:rFonts w:ascii="Cambria Math" w:eastAsia="宋体" w:hAnsi="Cambria Math"/>
                          <w:bCs w:val="0"/>
                          <w:spacing w:val="0"/>
                          <w:sz w:val="21"/>
                          <w:szCs w:val="21"/>
                        </w:rPr>
                      </m:ctrlPr>
                    </m:eqArrPr>
                    <m:e>
                      <m:r>
                        <w:rPr>
                          <w:rFonts w:ascii="Cambria Math" w:eastAsia="宋体" w:hAnsi="Cambria Math"/>
                          <w:spacing w:val="0"/>
                          <w:sz w:val="21"/>
                          <w:szCs w:val="21"/>
                        </w:rPr>
                        <m:t>40</m:t>
                      </m:r>
                      <m:r>
                        <w:rPr>
                          <w:rFonts w:ascii="Cambria Math" w:eastAsia="宋体" w:hAnsi="Cambria Math" w:hint="eastAsia"/>
                          <w:spacing w:val="0"/>
                          <w:sz w:val="21"/>
                          <w:szCs w:val="21"/>
                        </w:rPr>
                        <m:t>，</m:t>
                      </m:r>
                      <m:r>
                        <m:rPr>
                          <m:sty m:val="p"/>
                        </m:rPr>
                        <w:rPr>
                          <w:rFonts w:ascii="Cambria Math" w:eastAsia="宋体" w:hAnsi="Cambria Math"/>
                          <w:spacing w:val="0"/>
                          <w:sz w:val="21"/>
                          <w:szCs w:val="21"/>
                        </w:rPr>
                        <m:t>国家级</m:t>
                      </m:r>
                      <m:r>
                        <m:rPr>
                          <m:sty m:val="p"/>
                        </m:rPr>
                        <w:rPr>
                          <w:rFonts w:ascii="Cambria Math" w:eastAsia="宋体" w:hAnsi="Cambria Math"/>
                          <w:spacing w:val="0"/>
                          <w:sz w:val="21"/>
                          <w:szCs w:val="21"/>
                        </w:rPr>
                        <m:t xml:space="preserve">                                                  </m:t>
                      </m:r>
                    </m:e>
                    <m:e>
                      <m:r>
                        <w:rPr>
                          <w:rFonts w:ascii="Cambria Math" w:eastAsia="宋体" w:hAnsi="Cambria Math"/>
                          <w:spacing w:val="0"/>
                          <w:sz w:val="21"/>
                          <w:szCs w:val="21"/>
                        </w:rPr>
                        <m:t>20</m:t>
                      </m:r>
                      <m:r>
                        <w:rPr>
                          <w:rFonts w:ascii="Cambria Math" w:eastAsia="宋体" w:hAnsi="Cambria Math" w:hint="eastAsia"/>
                          <w:spacing w:val="0"/>
                          <w:sz w:val="21"/>
                          <w:szCs w:val="21"/>
                        </w:rPr>
                        <m:t>，</m:t>
                      </m:r>
                      <m:r>
                        <m:rPr>
                          <m:sty m:val="p"/>
                        </m:rPr>
                        <w:rPr>
                          <w:rFonts w:ascii="Cambria Math" w:eastAsia="宋体" w:hAnsi="Cambria Math"/>
                          <w:spacing w:val="0"/>
                          <w:sz w:val="21"/>
                          <w:szCs w:val="21"/>
                        </w:rPr>
                        <m:t>省级</m:t>
                      </m:r>
                      <m:r>
                        <m:rPr>
                          <m:sty m:val="p"/>
                        </m:rPr>
                        <w:rPr>
                          <w:rFonts w:ascii="Cambria Math" w:eastAsia="宋体" w:hAnsi="Cambria Math"/>
                          <w:spacing w:val="0"/>
                          <w:sz w:val="21"/>
                          <w:szCs w:val="21"/>
                        </w:rPr>
                        <m:t xml:space="preserve">                                                      </m:t>
                      </m:r>
                    </m:e>
                    <m:e>
                      <m:r>
                        <w:rPr>
                          <w:rFonts w:ascii="Cambria Math" w:eastAsia="宋体" w:hAnsi="Cambria Math"/>
                          <w:spacing w:val="0"/>
                          <w:sz w:val="21"/>
                          <w:szCs w:val="21"/>
                        </w:rPr>
                        <m:t>10</m:t>
                      </m:r>
                      <m:r>
                        <w:rPr>
                          <w:rFonts w:ascii="Cambria Math" w:eastAsia="宋体" w:hAnsi="Cambria Math" w:hint="eastAsia"/>
                          <w:spacing w:val="0"/>
                          <w:sz w:val="21"/>
                          <w:szCs w:val="21"/>
                        </w:rPr>
                        <m:t>，</m:t>
                      </m:r>
                      <m:r>
                        <m:rPr>
                          <m:sty m:val="p"/>
                        </m:rPr>
                        <w:rPr>
                          <w:rFonts w:ascii="Cambria Math" w:eastAsia="宋体" w:hAnsi="Cambria Math"/>
                          <w:spacing w:val="0"/>
                          <w:sz w:val="21"/>
                          <w:szCs w:val="21"/>
                        </w:rPr>
                        <m:t>校级</m:t>
                      </m:r>
                      <m:r>
                        <m:rPr>
                          <m:sty m:val="p"/>
                        </m:rPr>
                        <w:rPr>
                          <w:rFonts w:ascii="Cambria Math" w:eastAsia="宋体" w:hAnsi="Cambria Math" w:hint="eastAsia"/>
                          <w:spacing w:val="0"/>
                          <w:sz w:val="21"/>
                          <w:szCs w:val="21"/>
                        </w:rPr>
                        <m:t>（校级教学名师视同省级）</m:t>
                      </m:r>
                    </m:e>
                  </m:eqArr>
                </m:e>
              </m:d>
              <m:sSub>
                <m:sSubPr>
                  <m:ctrlPr>
                    <w:rPr>
                      <w:rFonts w:ascii="Cambria Math" w:hAnsi="Cambria Math"/>
                      <w:sz w:val="28"/>
                      <w:szCs w:val="28"/>
                    </w:rPr>
                  </m:ctrlPr>
                </m:sSubPr>
                <m:e>
                  <m:r>
                    <w:rPr>
                      <w:rFonts w:ascii="Cambria Math" w:hAnsi="Cambria Math"/>
                      <w:sz w:val="28"/>
                      <w:szCs w:val="28"/>
                    </w:rPr>
                    <m:t>k</m:t>
                  </m:r>
                </m:e>
                <m:sub>
                  <m:r>
                    <w:rPr>
                      <w:rFonts w:ascii="Cambria Math" w:hAnsi="Cambria Math"/>
                      <w:sz w:val="28"/>
                      <w:szCs w:val="28"/>
                    </w:rPr>
                    <m:t>i</m:t>
                  </m:r>
                </m:sub>
              </m:sSub>
              <m:r>
                <w:rPr>
                  <w:rFonts w:ascii="Cambria Math" w:hAnsi="Cambria Math" w:hint="eastAsia"/>
                  <w:sz w:val="28"/>
                  <w:szCs w:val="28"/>
                </w:rPr>
                <m:t>=</m:t>
              </m:r>
              <m:d>
                <m:dPr>
                  <m:begChr m:val="{"/>
                  <m:endChr m:val=""/>
                  <m:ctrlPr>
                    <w:rPr>
                      <w:rFonts w:ascii="Cambria Math" w:eastAsia="宋体" w:hAnsi="Cambria Math"/>
                      <w:bCs w:val="0"/>
                      <w:spacing w:val="0"/>
                      <w:sz w:val="21"/>
                      <w:szCs w:val="21"/>
                    </w:rPr>
                  </m:ctrlPr>
                </m:dPr>
                <m:e>
                  <m:eqArr>
                    <m:eqArrPr>
                      <m:ctrlPr>
                        <w:rPr>
                          <w:rFonts w:ascii="Cambria Math" w:eastAsia="宋体" w:hAnsi="Cambria Math"/>
                          <w:bCs w:val="0"/>
                          <w:spacing w:val="0"/>
                          <w:sz w:val="21"/>
                          <w:szCs w:val="21"/>
                        </w:rPr>
                      </m:ctrlPr>
                    </m:eqArrPr>
                    <m:e>
                      <m:r>
                        <m:rPr>
                          <m:sty m:val="p"/>
                        </m:rPr>
                        <w:rPr>
                          <w:rFonts w:ascii="Cambria Math" w:eastAsia="宋体" w:hAnsi="Cambria Math"/>
                          <w:spacing w:val="0"/>
                          <w:sz w:val="21"/>
                          <w:szCs w:val="21"/>
                        </w:rPr>
                        <m:t>1</m:t>
                      </m:r>
                      <m:r>
                        <m:rPr>
                          <m:sty m:val="p"/>
                        </m:rPr>
                        <w:rPr>
                          <w:rFonts w:ascii="Cambria Math" w:eastAsia="宋体" w:hAnsi="Cambria Math" w:hint="eastAsia"/>
                          <w:spacing w:val="0"/>
                          <w:sz w:val="21"/>
                          <w:szCs w:val="21"/>
                        </w:rPr>
                        <m:t>，</m:t>
                      </m:r>
                      <m:r>
                        <m:rPr>
                          <m:sty m:val="p"/>
                        </m:rPr>
                        <w:rPr>
                          <w:rFonts w:ascii="Cambria Math" w:eastAsia="宋体" w:hAnsi="Cambria Math"/>
                          <w:spacing w:val="0"/>
                          <w:sz w:val="21"/>
                          <w:szCs w:val="21"/>
                        </w:rPr>
                        <m:t>一等奖</m:t>
                      </m:r>
                    </m:e>
                    <m:e>
                      <m:r>
                        <m:rPr>
                          <m:sty m:val="p"/>
                        </m:rPr>
                        <w:rPr>
                          <w:rFonts w:ascii="Cambria Math" w:eastAsia="宋体" w:hAnsi="Cambria Math"/>
                          <w:spacing w:val="0"/>
                          <w:sz w:val="21"/>
                          <w:szCs w:val="21"/>
                        </w:rPr>
                        <m:t>0.7</m:t>
                      </m:r>
                      <m:r>
                        <m:rPr>
                          <m:sty m:val="p"/>
                        </m:rPr>
                        <w:rPr>
                          <w:rFonts w:ascii="Cambria Math" w:eastAsia="宋体" w:hAnsi="Cambria Math" w:hint="eastAsia"/>
                          <w:spacing w:val="0"/>
                          <w:sz w:val="21"/>
                          <w:szCs w:val="21"/>
                        </w:rPr>
                        <m:t>，二等奖</m:t>
                      </m:r>
                    </m:e>
                    <m:e>
                      <m:r>
                        <m:rPr>
                          <m:sty m:val="p"/>
                        </m:rPr>
                        <w:rPr>
                          <w:rFonts w:ascii="Cambria Math" w:eastAsia="宋体" w:hAnsi="Cambria Math"/>
                          <w:spacing w:val="0"/>
                          <w:sz w:val="21"/>
                          <w:szCs w:val="21"/>
                        </w:rPr>
                        <m:t>0.5</m:t>
                      </m:r>
                      <m:r>
                        <m:rPr>
                          <m:sty m:val="p"/>
                        </m:rPr>
                        <w:rPr>
                          <w:rFonts w:ascii="Cambria Math" w:eastAsia="宋体" w:hAnsi="Cambria Math" w:hint="eastAsia"/>
                          <w:spacing w:val="0"/>
                          <w:sz w:val="21"/>
                          <w:szCs w:val="21"/>
                        </w:rPr>
                        <m:t>，</m:t>
                      </m:r>
                      <m:r>
                        <m:rPr>
                          <m:sty m:val="p"/>
                        </m:rPr>
                        <w:rPr>
                          <w:rFonts w:ascii="Cambria Math" w:eastAsia="宋体" w:hAnsi="Cambria Math"/>
                          <w:spacing w:val="0"/>
                          <w:sz w:val="21"/>
                          <w:szCs w:val="21"/>
                        </w:rPr>
                        <m:t>三等奖</m:t>
                      </m:r>
                    </m:e>
                  </m:eqArr>
                </m:e>
              </m:d>
            </m:oMath>
          </w:p>
          <w:p w:rsidR="00E812FF" w:rsidRPr="009F2515" w:rsidRDefault="00E812FF" w:rsidP="00B455FF">
            <w:pPr>
              <w:pStyle w:val="3"/>
              <w:spacing w:line="240" w:lineRule="auto"/>
              <w:rPr>
                <w:rFonts w:ascii="宋体" w:eastAsia="宋体"/>
                <w:bCs w:val="0"/>
                <w:spacing w:val="0"/>
                <w:sz w:val="21"/>
                <w:szCs w:val="21"/>
              </w:rPr>
            </w:pPr>
          </w:p>
        </w:tc>
        <w:tc>
          <w:tcPr>
            <w:tcW w:w="2601" w:type="dxa"/>
            <w:vAlign w:val="center"/>
          </w:tcPr>
          <w:p w:rsidR="00E812FF" w:rsidRPr="009F2515" w:rsidRDefault="00BE5A1B" w:rsidP="00B455FF">
            <w:pPr>
              <w:rPr>
                <w:rFonts w:ascii="宋体" w:hAnsi="宋体"/>
              </w:rPr>
            </w:pPr>
            <w:r w:rsidRPr="009F2515">
              <w:rPr>
                <w:rFonts w:ascii="宋体" w:hAnsi="宋体" w:hint="eastAsia"/>
              </w:rPr>
              <w:t>教学评估与教师发展中心提供数据</w:t>
            </w:r>
          </w:p>
          <w:p w:rsidR="00E812FF" w:rsidRPr="009F2515" w:rsidRDefault="00E812FF" w:rsidP="00B455FF">
            <w:pPr>
              <w:rPr>
                <w:rFonts w:ascii="宋体" w:hAnsi="宋体"/>
              </w:rPr>
            </w:pPr>
          </w:p>
        </w:tc>
      </w:tr>
      <w:tr w:rsidR="009F2515" w:rsidRPr="009F2515" w:rsidTr="00DF734A">
        <w:trPr>
          <w:cantSplit/>
          <w:trHeight w:val="3133"/>
          <w:jc w:val="center"/>
        </w:trPr>
        <w:tc>
          <w:tcPr>
            <w:tcW w:w="958" w:type="dxa"/>
            <w:vMerge/>
            <w:vAlign w:val="center"/>
          </w:tcPr>
          <w:p w:rsidR="00E812FF" w:rsidRPr="009F2515" w:rsidRDefault="00E812FF" w:rsidP="003439E9">
            <w:pPr>
              <w:spacing w:beforeLines="20" w:afterLines="20"/>
              <w:ind w:left="210" w:hangingChars="100" w:hanging="210"/>
              <w:rPr>
                <w:rFonts w:ascii="宋体" w:hAnsi="宋体"/>
              </w:rPr>
            </w:pPr>
          </w:p>
        </w:tc>
        <w:tc>
          <w:tcPr>
            <w:tcW w:w="1347" w:type="dxa"/>
            <w:vMerge/>
            <w:tcBorders>
              <w:bottom w:val="single" w:sz="4" w:space="0" w:color="auto"/>
            </w:tcBorders>
            <w:vAlign w:val="center"/>
          </w:tcPr>
          <w:p w:rsidR="00E812FF" w:rsidRPr="009F2515" w:rsidRDefault="00E812FF" w:rsidP="00B455FF">
            <w:pPr>
              <w:ind w:left="378" w:hangingChars="180" w:hanging="378"/>
              <w:jc w:val="left"/>
              <w:rPr>
                <w:rFonts w:ascii="宋体" w:hAnsi="宋体"/>
              </w:rPr>
            </w:pPr>
          </w:p>
        </w:tc>
        <w:tc>
          <w:tcPr>
            <w:tcW w:w="1630" w:type="dxa"/>
            <w:vAlign w:val="center"/>
          </w:tcPr>
          <w:p w:rsidR="00E812FF" w:rsidRPr="009F2515" w:rsidRDefault="00E812FF" w:rsidP="00E812FF">
            <w:pPr>
              <w:pStyle w:val="3"/>
              <w:spacing w:line="240" w:lineRule="auto"/>
              <w:jc w:val="left"/>
              <w:rPr>
                <w:rFonts w:ascii="宋体" w:eastAsia="宋体"/>
                <w:bCs w:val="0"/>
                <w:spacing w:val="0"/>
                <w:sz w:val="21"/>
                <w:szCs w:val="21"/>
              </w:rPr>
            </w:pPr>
            <w:r w:rsidRPr="009F2515">
              <w:rPr>
                <w:rFonts w:ascii="宋体" w:eastAsia="宋体" w:hint="eastAsia"/>
                <w:bCs w:val="0"/>
                <w:spacing w:val="0"/>
                <w:sz w:val="21"/>
                <w:szCs w:val="21"/>
              </w:rPr>
              <w:t>2.3.2 教师指导学生获奖</w:t>
            </w:r>
          </w:p>
        </w:tc>
        <w:tc>
          <w:tcPr>
            <w:tcW w:w="567" w:type="dxa"/>
            <w:vAlign w:val="center"/>
          </w:tcPr>
          <w:p w:rsidR="00E812FF" w:rsidRPr="009F2515" w:rsidRDefault="00E812FF" w:rsidP="00B455FF">
            <w:pPr>
              <w:pStyle w:val="3"/>
              <w:spacing w:line="240" w:lineRule="auto"/>
              <w:jc w:val="center"/>
              <w:rPr>
                <w:rFonts w:ascii="宋体" w:eastAsia="宋体"/>
                <w:bCs w:val="0"/>
                <w:spacing w:val="0"/>
                <w:sz w:val="21"/>
                <w:szCs w:val="21"/>
              </w:rPr>
            </w:pPr>
            <w:r w:rsidRPr="009F2515">
              <w:rPr>
                <w:rFonts w:ascii="宋体" w:eastAsia="宋体" w:hint="eastAsia"/>
                <w:bCs w:val="0"/>
                <w:spacing w:val="0"/>
                <w:sz w:val="21"/>
                <w:szCs w:val="21"/>
              </w:rPr>
              <w:t>2.5</w:t>
            </w:r>
          </w:p>
        </w:tc>
        <w:tc>
          <w:tcPr>
            <w:tcW w:w="7797" w:type="dxa"/>
            <w:gridSpan w:val="2"/>
            <w:vAlign w:val="center"/>
          </w:tcPr>
          <w:p w:rsidR="00E812FF" w:rsidRPr="009F2515" w:rsidRDefault="00E812FF" w:rsidP="00E812FF">
            <w:pPr>
              <w:pStyle w:val="3"/>
              <w:spacing w:line="240" w:lineRule="auto"/>
              <w:rPr>
                <w:rFonts w:ascii="宋体" w:eastAsia="宋体"/>
                <w:bCs w:val="0"/>
                <w:spacing w:val="0"/>
                <w:sz w:val="21"/>
                <w:szCs w:val="21"/>
              </w:rPr>
            </w:pPr>
            <w:r w:rsidRPr="009F2515">
              <w:rPr>
                <w:rFonts w:ascii="宋体" w:eastAsia="宋体" w:hint="eastAsia"/>
                <w:bCs w:val="0"/>
                <w:spacing w:val="0"/>
                <w:sz w:val="21"/>
                <w:szCs w:val="21"/>
              </w:rPr>
              <w:t>教师指导学生参加学科竞赛获得校级及以上等级奖，或者指导学生研究性学习项目、创新项目获得校级及以上立项。计算公式为:</w:t>
            </w:r>
          </w:p>
          <w:p w:rsidR="00E812FF" w:rsidRPr="009F2515" w:rsidRDefault="00E812FF" w:rsidP="00E812FF">
            <w:pPr>
              <w:pStyle w:val="3"/>
              <w:spacing w:line="240" w:lineRule="auto"/>
              <w:ind w:firstLineChars="600" w:firstLine="1728"/>
              <w:rPr>
                <w:rFonts w:ascii="宋体" w:eastAsia="宋体"/>
                <w:bCs w:val="0"/>
                <w:spacing w:val="0"/>
                <w:sz w:val="21"/>
                <w:szCs w:val="21"/>
              </w:rPr>
            </w:pPr>
            <w:r w:rsidRPr="009F2515">
              <w:rPr>
                <w:rFonts w:ascii="宋体" w:hint="eastAsia"/>
                <w:sz w:val="28"/>
                <w:szCs w:val="28"/>
              </w:rPr>
              <w:t>Q</w:t>
            </w:r>
            <w:r w:rsidRPr="009F2515">
              <w:rPr>
                <w:rFonts w:ascii="宋体" w:hint="eastAsia"/>
                <w:sz w:val="28"/>
                <w:szCs w:val="28"/>
                <w:vertAlign w:val="subscript"/>
              </w:rPr>
              <w:t>232</w:t>
            </w:r>
            <w:r w:rsidRPr="009F2515">
              <w:rPr>
                <w:rFonts w:ascii="宋体" w:hint="eastAsia"/>
                <w:sz w:val="28"/>
                <w:szCs w:val="28"/>
              </w:rPr>
              <w:t>=</w:t>
            </w:r>
            <m:oMath>
              <m:r>
                <m:rPr>
                  <m:sty m:val="p"/>
                </m:rPr>
                <w:rPr>
                  <w:rFonts w:ascii="Cambria Math" w:hAnsi="Cambria Math"/>
                  <w:sz w:val="28"/>
                  <w:szCs w:val="28"/>
                </w:rPr>
                <m:t xml:space="preserve">  </m:t>
              </m:r>
              <m:f>
                <m:fPr>
                  <m:ctrlPr>
                    <w:rPr>
                      <w:rFonts w:ascii="Cambria Math" w:hAnsi="Cambria Math"/>
                      <w:sz w:val="28"/>
                      <w:szCs w:val="28"/>
                    </w:rPr>
                  </m:ctrlPr>
                </m:fPr>
                <m:num>
                  <m:r>
                    <w:rPr>
                      <w:rFonts w:ascii="Cambria Math" w:hAnsi="Cambria Math"/>
                      <w:sz w:val="28"/>
                      <w:szCs w:val="28"/>
                    </w:rPr>
                    <m:t>L</m:t>
                  </m:r>
                </m:num>
                <m:den>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max</m:t>
                      </m:r>
                    </m:sub>
                  </m:sSub>
                </m:den>
              </m:f>
            </m:oMath>
            <w:r w:rsidRPr="009F2515">
              <w:rPr>
                <w:rFonts w:ascii="宋体" w:hint="eastAsia"/>
                <w:sz w:val="28"/>
                <w:szCs w:val="28"/>
              </w:rPr>
              <w:t>,L=</w:t>
            </w:r>
            <m:oMath>
              <m:f>
                <m:fPr>
                  <m:ctrlPr>
                    <w:rPr>
                      <w:rFonts w:ascii="Cambria Math" w:hAnsi="Cambria Math"/>
                      <w:sz w:val="28"/>
                      <w:szCs w:val="28"/>
                    </w:rPr>
                  </m:ctrlPr>
                </m:fPr>
                <m:num>
                  <m:r>
                    <w:rPr>
                      <w:rFonts w:ascii="Cambria Math" w:hAnsi="Cambria Math"/>
                      <w:sz w:val="28"/>
                      <w:szCs w:val="28"/>
                    </w:rPr>
                    <m:t>1</m:t>
                  </m:r>
                </m:num>
                <m:den>
                  <m:r>
                    <w:rPr>
                      <w:rFonts w:ascii="Cambria Math" w:hAnsi="Cambria Math"/>
                      <w:sz w:val="28"/>
                      <w:szCs w:val="28"/>
                    </w:rPr>
                    <m:t>T</m:t>
                  </m:r>
                </m:den>
              </m:f>
              <m:nary>
                <m:naryPr>
                  <m:chr m:val="∑"/>
                  <m:limLoc m:val="undOvr"/>
                  <m:subHide m:val="on"/>
                  <m:supHide m:val="on"/>
                  <m:ctrlPr>
                    <w:rPr>
                      <w:rFonts w:ascii="Cambria Math" w:hAnsi="Cambria Math"/>
                      <w:sz w:val="28"/>
                      <w:szCs w:val="28"/>
                    </w:rPr>
                  </m:ctrlPr>
                </m:naryPr>
                <m:sub/>
                <m:sup/>
                <m:e>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i</m:t>
                      </m:r>
                    </m:sub>
                  </m:sSub>
                </m:e>
              </m:nary>
              <m:sSub>
                <m:sSubPr>
                  <m:ctrlPr>
                    <w:rPr>
                      <w:rFonts w:ascii="Cambria Math" w:hAnsi="Cambria Math"/>
                      <w:sz w:val="28"/>
                      <w:szCs w:val="28"/>
                    </w:rPr>
                  </m:ctrlPr>
                </m:sSubPr>
                <m:e>
                  <m:r>
                    <w:rPr>
                      <w:rFonts w:ascii="Cambria Math" w:hAnsi="Cambria Math"/>
                      <w:sz w:val="28"/>
                      <w:szCs w:val="28"/>
                    </w:rPr>
                    <m:t>k</m:t>
                  </m:r>
                </m:e>
                <m:sub>
                  <m:r>
                    <w:rPr>
                      <w:rFonts w:ascii="Cambria Math" w:hAnsi="Cambria Math"/>
                      <w:sz w:val="28"/>
                      <w:szCs w:val="28"/>
                    </w:rPr>
                    <m:t>i</m:t>
                  </m:r>
                </m:sub>
              </m:sSub>
            </m:oMath>
            <w:r w:rsidRPr="009F2515">
              <w:rPr>
                <w:rFonts w:ascii="宋体" w:hint="eastAsia"/>
                <w:sz w:val="28"/>
                <w:szCs w:val="28"/>
              </w:rPr>
              <w:t>+</w:t>
            </w:r>
            <m:oMath>
              <m:f>
                <m:fPr>
                  <m:ctrlPr>
                    <w:rPr>
                      <w:rFonts w:ascii="Cambria Math" w:hAnsi="Cambria Math"/>
                      <w:sz w:val="28"/>
                      <w:szCs w:val="28"/>
                    </w:rPr>
                  </m:ctrlPr>
                </m:fPr>
                <m:num>
                  <m:r>
                    <w:rPr>
                      <w:rFonts w:ascii="Cambria Math" w:hAnsi="Cambria Math"/>
                      <w:sz w:val="28"/>
                      <w:szCs w:val="28"/>
                    </w:rPr>
                    <m:t>1</m:t>
                  </m:r>
                </m:num>
                <m:den>
                  <m:r>
                    <w:rPr>
                      <w:rFonts w:ascii="Cambria Math" w:hAnsi="Cambria Math"/>
                      <w:sz w:val="28"/>
                      <w:szCs w:val="28"/>
                    </w:rPr>
                    <m:t>T</m:t>
                  </m:r>
                </m:den>
              </m:f>
              <m:nary>
                <m:naryPr>
                  <m:chr m:val="∑"/>
                  <m:limLoc m:val="undOvr"/>
                  <m:subHide m:val="on"/>
                  <m:supHide m:val="on"/>
                  <m:ctrlPr>
                    <w:rPr>
                      <w:rFonts w:ascii="Cambria Math" w:hAnsi="Cambria Math"/>
                      <w:sz w:val="28"/>
                      <w:szCs w:val="28"/>
                    </w:rPr>
                  </m:ctrlPr>
                </m:naryPr>
                <m:sub/>
                <m:sup/>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m:t>
                      </m:r>
                    </m:sub>
                  </m:sSub>
                </m:e>
              </m:nary>
            </m:oMath>
          </w:p>
          <w:p w:rsidR="00E812FF" w:rsidRPr="009F2515" w:rsidRDefault="00E812FF" w:rsidP="00E812FF">
            <w:pPr>
              <w:pStyle w:val="3"/>
              <w:spacing w:line="240" w:lineRule="auto"/>
              <w:rPr>
                <w:rFonts w:ascii="宋体" w:eastAsia="宋体"/>
                <w:bCs w:val="0"/>
                <w:spacing w:val="0"/>
                <w:sz w:val="21"/>
                <w:szCs w:val="21"/>
              </w:rPr>
            </w:pPr>
            <w:r w:rsidRPr="009F2515">
              <w:rPr>
                <w:rFonts w:ascii="宋体" w:eastAsia="宋体" w:hint="eastAsia"/>
                <w:bCs w:val="0"/>
                <w:spacing w:val="0"/>
                <w:sz w:val="21"/>
                <w:szCs w:val="21"/>
              </w:rPr>
              <w:t>其中，i为奖项序号，</w:t>
            </w:r>
            <m:oMath>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i</m:t>
                  </m:r>
                </m:sub>
              </m:sSub>
            </m:oMath>
            <w:r w:rsidRPr="009F2515">
              <w:rPr>
                <w:rFonts w:ascii="宋体" w:eastAsia="宋体"/>
                <w:bCs w:val="0"/>
                <w:spacing w:val="0"/>
                <w:sz w:val="21"/>
                <w:szCs w:val="21"/>
              </w:rPr>
              <w:t>获奖层次分值</w:t>
            </w:r>
            <w:r w:rsidRPr="009F2515">
              <w:rPr>
                <w:rFonts w:ascii="宋体" w:eastAsia="宋体" w:hint="eastAsia"/>
                <w:sz w:val="28"/>
                <w:szCs w:val="28"/>
              </w:rPr>
              <w:t>，</w:t>
            </w:r>
            <m:oMath>
              <m:sSub>
                <m:sSubPr>
                  <m:ctrlPr>
                    <w:rPr>
                      <w:rFonts w:ascii="Cambria Math" w:hAnsi="Cambria Math"/>
                      <w:sz w:val="28"/>
                      <w:szCs w:val="28"/>
                    </w:rPr>
                  </m:ctrlPr>
                </m:sSubPr>
                <m:e>
                  <m:r>
                    <w:rPr>
                      <w:rFonts w:ascii="Cambria Math" w:hAnsi="Cambria Math"/>
                      <w:sz w:val="28"/>
                      <w:szCs w:val="28"/>
                    </w:rPr>
                    <m:t>k</m:t>
                  </m:r>
                </m:e>
                <m:sub>
                  <m:r>
                    <w:rPr>
                      <w:rFonts w:ascii="Cambria Math" w:hAnsi="Cambria Math"/>
                      <w:sz w:val="28"/>
                      <w:szCs w:val="28"/>
                    </w:rPr>
                    <m:t>i</m:t>
                  </m:r>
                </m:sub>
              </m:sSub>
            </m:oMath>
            <w:r w:rsidRPr="009F2515">
              <w:rPr>
                <w:rFonts w:ascii="宋体" w:eastAsia="宋体"/>
                <w:bCs w:val="0"/>
                <w:spacing w:val="0"/>
                <w:sz w:val="21"/>
                <w:szCs w:val="21"/>
              </w:rPr>
              <w:t>为等级系数</w:t>
            </w:r>
            <w:r w:rsidRPr="009F2515">
              <w:rPr>
                <w:rFonts w:ascii="宋体" w:eastAsia="宋体" w:hint="eastAsia"/>
                <w:bCs w:val="0"/>
                <w:spacing w:val="0"/>
                <w:sz w:val="21"/>
                <w:szCs w:val="21"/>
              </w:rPr>
              <w:t>，</w:t>
            </w:r>
            <w:r w:rsidRPr="009F2515">
              <w:rPr>
                <w:rFonts w:ascii="宋体" w:eastAsia="宋体"/>
                <w:bCs w:val="0"/>
                <w:spacing w:val="0"/>
                <w:sz w:val="21"/>
                <w:szCs w:val="21"/>
              </w:rPr>
              <w:t xml:space="preserve"> </w:t>
            </w:r>
            <m:oMath>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m:t>
                  </m:r>
                </m:sub>
              </m:sSub>
            </m:oMath>
            <w:r w:rsidRPr="009F2515">
              <w:rPr>
                <w:rFonts w:ascii="宋体" w:eastAsia="宋体" w:hint="eastAsia"/>
                <w:bCs w:val="0"/>
                <w:spacing w:val="0"/>
                <w:sz w:val="21"/>
                <w:szCs w:val="21"/>
              </w:rPr>
              <w:t>项目</w:t>
            </w:r>
            <w:r w:rsidRPr="009F2515">
              <w:rPr>
                <w:rFonts w:ascii="宋体" w:eastAsia="宋体"/>
                <w:bCs w:val="0"/>
                <w:spacing w:val="0"/>
                <w:sz w:val="21"/>
                <w:szCs w:val="21"/>
              </w:rPr>
              <w:t>层次分值</w:t>
            </w:r>
            <w:r w:rsidRPr="009F2515">
              <w:rPr>
                <w:rFonts w:ascii="宋体" w:eastAsia="宋体" w:hint="eastAsia"/>
                <w:bCs w:val="0"/>
                <w:spacing w:val="0"/>
                <w:sz w:val="21"/>
                <w:szCs w:val="21"/>
              </w:rPr>
              <w:t>，</w:t>
            </w:r>
            <w:r w:rsidRPr="009F2515">
              <w:rPr>
                <w:rFonts w:ascii="宋体" w:eastAsia="宋体"/>
                <w:bCs w:val="0"/>
                <w:spacing w:val="0"/>
                <w:sz w:val="21"/>
                <w:szCs w:val="21"/>
              </w:rPr>
              <w:t>T为学院教师数</w:t>
            </w:r>
            <w:r w:rsidRPr="009F2515">
              <w:rPr>
                <w:rFonts w:ascii="宋体" w:eastAsia="宋体" w:hint="eastAsia"/>
                <w:bCs w:val="0"/>
                <w:spacing w:val="0"/>
                <w:sz w:val="21"/>
                <w:szCs w:val="21"/>
              </w:rPr>
              <w:t>，</w:t>
            </w: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max</m:t>
                  </m:r>
                </m:sub>
              </m:sSub>
            </m:oMath>
            <w:r w:rsidRPr="009F2515">
              <w:rPr>
                <w:rFonts w:ascii="宋体" w:eastAsia="宋体"/>
                <w:bCs w:val="0"/>
                <w:spacing w:val="0"/>
                <w:sz w:val="21"/>
                <w:szCs w:val="21"/>
              </w:rPr>
              <w:t>为各学院L的最大值</w:t>
            </w:r>
            <w:r w:rsidRPr="009F2515">
              <w:rPr>
                <w:rFonts w:ascii="宋体" w:eastAsia="宋体" w:hint="eastAsia"/>
                <w:bCs w:val="0"/>
                <w:spacing w:val="0"/>
                <w:sz w:val="21"/>
                <w:szCs w:val="21"/>
              </w:rPr>
              <w:t>。同一学生项目由多人指导时，只统计第一指导教师。</w:t>
            </w:r>
          </w:p>
          <w:p w:rsidR="00E812FF" w:rsidRPr="009F2515" w:rsidRDefault="00E812FF" w:rsidP="00DF734A">
            <w:pPr>
              <w:pStyle w:val="3"/>
              <w:spacing w:line="240" w:lineRule="auto"/>
              <w:rPr>
                <w:rFonts w:ascii="宋体" w:eastAsia="宋体"/>
                <w:bCs w:val="0"/>
                <w:spacing w:val="0"/>
                <w:sz w:val="21"/>
                <w:szCs w:val="21"/>
              </w:rPr>
            </w:pPr>
            <w:r w:rsidRPr="009F2515">
              <w:rPr>
                <w:rFonts w:ascii="宋体" w:eastAsia="宋体" w:hint="eastAsia"/>
                <w:bCs w:val="0"/>
                <w:spacing w:val="0"/>
                <w:sz w:val="21"/>
                <w:szCs w:val="21"/>
              </w:rPr>
              <w:t xml:space="preserve"> </w:t>
            </w:r>
            <m:oMath>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i</m:t>
                  </m:r>
                </m:sub>
              </m:sSub>
              <m:r>
                <w:rPr>
                  <w:rFonts w:ascii="Cambria Math" w:hAnsi="Cambria Math" w:hint="eastAsia"/>
                  <w:sz w:val="28"/>
                  <w:szCs w:val="28"/>
                </w:rPr>
                <m:t>=</m:t>
              </m:r>
            </m:oMath>
            <w:r w:rsidRPr="009F2515">
              <w:rPr>
                <w:rFonts w:ascii="宋体" w:eastAsia="宋体" w:hint="eastAsia"/>
                <w:bCs w:val="0"/>
                <w:spacing w:val="0"/>
                <w:sz w:val="21"/>
                <w:szCs w:val="21"/>
              </w:rPr>
              <w:t xml:space="preserve"> </w:t>
            </w:r>
            <m:oMath>
              <m:d>
                <m:dPr>
                  <m:begChr m:val="{"/>
                  <m:endChr m:val=""/>
                  <m:ctrlPr>
                    <w:rPr>
                      <w:rFonts w:ascii="Cambria Math" w:eastAsia="宋体" w:hAnsi="Cambria Math"/>
                      <w:bCs w:val="0"/>
                      <w:spacing w:val="0"/>
                      <w:sz w:val="21"/>
                      <w:szCs w:val="21"/>
                    </w:rPr>
                  </m:ctrlPr>
                </m:dPr>
                <m:e>
                  <m:eqArr>
                    <m:eqArrPr>
                      <m:ctrlPr>
                        <w:rPr>
                          <w:rFonts w:ascii="Cambria Math" w:eastAsia="宋体" w:hAnsi="Cambria Math"/>
                          <w:bCs w:val="0"/>
                          <w:spacing w:val="0"/>
                          <w:sz w:val="21"/>
                          <w:szCs w:val="21"/>
                        </w:rPr>
                      </m:ctrlPr>
                    </m:eqArrPr>
                    <m:e>
                      <m:r>
                        <w:rPr>
                          <w:rFonts w:ascii="Cambria Math" w:eastAsia="宋体" w:hAnsi="Cambria Math"/>
                          <w:spacing w:val="0"/>
                          <w:sz w:val="21"/>
                          <w:szCs w:val="21"/>
                        </w:rPr>
                        <m:t>40</m:t>
                      </m:r>
                      <m:r>
                        <w:rPr>
                          <w:rFonts w:ascii="Cambria Math" w:eastAsia="宋体" w:hAnsi="Cambria Math" w:hint="eastAsia"/>
                          <w:spacing w:val="0"/>
                          <w:sz w:val="21"/>
                          <w:szCs w:val="21"/>
                        </w:rPr>
                        <m:t>，</m:t>
                      </m:r>
                      <m:r>
                        <m:rPr>
                          <m:sty m:val="p"/>
                        </m:rPr>
                        <w:rPr>
                          <w:rFonts w:ascii="Cambria Math" w:eastAsia="宋体" w:hAnsi="Cambria Math"/>
                          <w:spacing w:val="0"/>
                          <w:sz w:val="21"/>
                          <w:szCs w:val="21"/>
                        </w:rPr>
                        <m:t>国家级</m:t>
                      </m:r>
                    </m:e>
                    <m:e>
                      <m:r>
                        <w:rPr>
                          <w:rFonts w:ascii="Cambria Math" w:eastAsia="宋体" w:hAnsi="Cambria Math"/>
                          <w:spacing w:val="0"/>
                          <w:sz w:val="21"/>
                          <w:szCs w:val="21"/>
                        </w:rPr>
                        <m:t>20</m:t>
                      </m:r>
                      <m:r>
                        <w:rPr>
                          <w:rFonts w:ascii="Cambria Math" w:eastAsia="宋体" w:hAnsi="Cambria Math" w:hint="eastAsia"/>
                          <w:spacing w:val="0"/>
                          <w:sz w:val="21"/>
                          <w:szCs w:val="21"/>
                        </w:rPr>
                        <m:t>，</m:t>
                      </m:r>
                      <m:r>
                        <m:rPr>
                          <m:sty m:val="p"/>
                        </m:rPr>
                        <w:rPr>
                          <w:rFonts w:ascii="Cambria Math" w:eastAsia="宋体" w:hAnsi="Cambria Math"/>
                          <w:spacing w:val="0"/>
                          <w:sz w:val="21"/>
                          <w:szCs w:val="21"/>
                        </w:rPr>
                        <m:t>省级</m:t>
                      </m:r>
                      <m:r>
                        <m:rPr>
                          <m:sty m:val="p"/>
                        </m:rPr>
                        <w:rPr>
                          <w:rFonts w:ascii="Cambria Math" w:eastAsia="宋体" w:hAnsi="Cambria Math"/>
                          <w:spacing w:val="0"/>
                          <w:sz w:val="21"/>
                          <w:szCs w:val="21"/>
                        </w:rPr>
                        <m:t xml:space="preserve"> </m:t>
                      </m:r>
                    </m:e>
                    <m:e>
                      <m:r>
                        <w:rPr>
                          <w:rFonts w:ascii="Cambria Math" w:eastAsia="宋体" w:hAnsi="Cambria Math"/>
                          <w:spacing w:val="0"/>
                          <w:sz w:val="21"/>
                          <w:szCs w:val="21"/>
                        </w:rPr>
                        <m:t>10</m:t>
                      </m:r>
                      <m:r>
                        <w:rPr>
                          <w:rFonts w:ascii="Cambria Math" w:eastAsia="宋体" w:hAnsi="Cambria Math" w:hint="eastAsia"/>
                          <w:spacing w:val="0"/>
                          <w:sz w:val="21"/>
                          <w:szCs w:val="21"/>
                        </w:rPr>
                        <m:t>，</m:t>
                      </m:r>
                      <m:r>
                        <m:rPr>
                          <m:sty m:val="p"/>
                        </m:rPr>
                        <w:rPr>
                          <w:rFonts w:ascii="Cambria Math" w:eastAsia="宋体" w:hAnsi="Cambria Math"/>
                          <w:spacing w:val="0"/>
                          <w:sz w:val="21"/>
                          <w:szCs w:val="21"/>
                        </w:rPr>
                        <m:t>校级</m:t>
                      </m:r>
                    </m:e>
                  </m:eqArr>
                </m:e>
              </m:d>
              <m:sSub>
                <m:sSubPr>
                  <m:ctrlPr>
                    <w:rPr>
                      <w:rFonts w:ascii="Cambria Math" w:hAnsi="Cambria Math"/>
                      <w:sz w:val="28"/>
                      <w:szCs w:val="28"/>
                    </w:rPr>
                  </m:ctrlPr>
                </m:sSubPr>
                <m:e>
                  <m:r>
                    <w:rPr>
                      <w:rFonts w:ascii="Cambria Math" w:hAnsi="Cambria Math"/>
                      <w:sz w:val="28"/>
                      <w:szCs w:val="28"/>
                    </w:rPr>
                    <m:t xml:space="preserve">    k</m:t>
                  </m:r>
                </m:e>
                <m:sub>
                  <m:r>
                    <w:rPr>
                      <w:rFonts w:ascii="Cambria Math" w:hAnsi="Cambria Math"/>
                      <w:sz w:val="28"/>
                      <w:szCs w:val="28"/>
                    </w:rPr>
                    <m:t>i</m:t>
                  </m:r>
                </m:sub>
              </m:sSub>
              <m:r>
                <w:rPr>
                  <w:rFonts w:ascii="Cambria Math" w:hAnsi="Cambria Math" w:hint="eastAsia"/>
                  <w:sz w:val="28"/>
                  <w:szCs w:val="28"/>
                </w:rPr>
                <m:t>=</m:t>
              </m:r>
              <m:d>
                <m:dPr>
                  <m:begChr m:val="{"/>
                  <m:endChr m:val=""/>
                  <m:ctrlPr>
                    <w:rPr>
                      <w:rFonts w:ascii="Cambria Math" w:eastAsia="宋体" w:hAnsi="Cambria Math"/>
                      <w:bCs w:val="0"/>
                      <w:spacing w:val="0"/>
                      <w:sz w:val="21"/>
                      <w:szCs w:val="21"/>
                    </w:rPr>
                  </m:ctrlPr>
                </m:dPr>
                <m:e>
                  <m:eqArr>
                    <m:eqArrPr>
                      <m:ctrlPr>
                        <w:rPr>
                          <w:rFonts w:ascii="Cambria Math" w:eastAsia="宋体" w:hAnsi="Cambria Math"/>
                          <w:bCs w:val="0"/>
                          <w:spacing w:val="0"/>
                          <w:sz w:val="21"/>
                          <w:szCs w:val="21"/>
                        </w:rPr>
                      </m:ctrlPr>
                    </m:eqArrPr>
                    <m:e>
                      <m:r>
                        <m:rPr>
                          <m:sty m:val="p"/>
                        </m:rPr>
                        <w:rPr>
                          <w:rFonts w:ascii="Cambria Math" w:eastAsia="宋体" w:hAnsi="Cambria Math"/>
                          <w:spacing w:val="0"/>
                          <w:sz w:val="21"/>
                          <w:szCs w:val="21"/>
                        </w:rPr>
                        <m:t>1</m:t>
                      </m:r>
                      <m:r>
                        <m:rPr>
                          <m:sty m:val="p"/>
                        </m:rPr>
                        <w:rPr>
                          <w:rFonts w:ascii="Cambria Math" w:eastAsia="宋体" w:hAnsi="Cambria Math" w:hint="eastAsia"/>
                          <w:spacing w:val="0"/>
                          <w:sz w:val="21"/>
                          <w:szCs w:val="21"/>
                        </w:rPr>
                        <m:t>，</m:t>
                      </m:r>
                      <m:r>
                        <m:rPr>
                          <m:sty m:val="p"/>
                        </m:rPr>
                        <w:rPr>
                          <w:rFonts w:ascii="Cambria Math" w:eastAsia="宋体" w:hAnsi="Cambria Math"/>
                          <w:spacing w:val="0"/>
                          <w:sz w:val="21"/>
                          <w:szCs w:val="21"/>
                        </w:rPr>
                        <m:t>一等奖</m:t>
                      </m:r>
                    </m:e>
                    <m:e>
                      <m:r>
                        <m:rPr>
                          <m:sty m:val="p"/>
                        </m:rPr>
                        <w:rPr>
                          <w:rFonts w:ascii="Cambria Math" w:eastAsia="宋体" w:hAnsi="Cambria Math"/>
                          <w:spacing w:val="0"/>
                          <w:sz w:val="21"/>
                          <w:szCs w:val="21"/>
                        </w:rPr>
                        <m:t>0.7</m:t>
                      </m:r>
                      <m:r>
                        <m:rPr>
                          <m:sty m:val="p"/>
                        </m:rPr>
                        <w:rPr>
                          <w:rFonts w:ascii="Cambria Math" w:eastAsia="宋体" w:hAnsi="Cambria Math" w:hint="eastAsia"/>
                          <w:spacing w:val="0"/>
                          <w:sz w:val="21"/>
                          <w:szCs w:val="21"/>
                        </w:rPr>
                        <m:t>，二等奖</m:t>
                      </m:r>
                    </m:e>
                    <m:e>
                      <m:r>
                        <m:rPr>
                          <m:sty m:val="p"/>
                        </m:rPr>
                        <w:rPr>
                          <w:rFonts w:ascii="Cambria Math" w:eastAsia="宋体" w:hAnsi="Cambria Math"/>
                          <w:spacing w:val="0"/>
                          <w:sz w:val="21"/>
                          <w:szCs w:val="21"/>
                        </w:rPr>
                        <m:t>0.5</m:t>
                      </m:r>
                      <m:r>
                        <m:rPr>
                          <m:sty m:val="p"/>
                        </m:rPr>
                        <w:rPr>
                          <w:rFonts w:ascii="Cambria Math" w:eastAsia="宋体" w:hAnsi="Cambria Math" w:hint="eastAsia"/>
                          <w:spacing w:val="0"/>
                          <w:sz w:val="21"/>
                          <w:szCs w:val="21"/>
                        </w:rPr>
                        <m:t>，</m:t>
                      </m:r>
                      <m:r>
                        <m:rPr>
                          <m:sty m:val="p"/>
                        </m:rPr>
                        <w:rPr>
                          <w:rFonts w:ascii="Cambria Math" w:eastAsia="宋体" w:hAnsi="Cambria Math"/>
                          <w:spacing w:val="0"/>
                          <w:sz w:val="21"/>
                          <w:szCs w:val="21"/>
                        </w:rPr>
                        <m:t>三等奖</m:t>
                      </m:r>
                    </m:e>
                  </m:eqArr>
                </m:e>
              </m:d>
            </m:oMath>
            <w:r w:rsidRPr="009F2515">
              <w:rPr>
                <w:rFonts w:ascii="宋体" w:eastAsia="宋体" w:hint="eastAsia"/>
                <w:bCs w:val="0"/>
                <w:spacing w:val="0"/>
                <w:sz w:val="21"/>
                <w:szCs w:val="21"/>
              </w:rPr>
              <w:t xml:space="preserve">    </w:t>
            </w:r>
            <m:oMath>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m:t>
                  </m:r>
                </m:sub>
              </m:sSub>
              <m:d>
                <m:dPr>
                  <m:begChr m:val="{"/>
                  <m:endChr m:val=""/>
                  <m:ctrlPr>
                    <w:rPr>
                      <w:rFonts w:ascii="Cambria Math" w:eastAsia="宋体" w:hAnsi="Cambria Math"/>
                      <w:bCs w:val="0"/>
                      <w:spacing w:val="0"/>
                      <w:sz w:val="21"/>
                      <w:szCs w:val="21"/>
                    </w:rPr>
                  </m:ctrlPr>
                </m:dPr>
                <m:e>
                  <m:eqArr>
                    <m:eqArrPr>
                      <m:ctrlPr>
                        <w:rPr>
                          <w:rFonts w:ascii="Cambria Math" w:eastAsia="宋体" w:hAnsi="Cambria Math"/>
                          <w:bCs w:val="0"/>
                          <w:spacing w:val="0"/>
                          <w:sz w:val="21"/>
                          <w:szCs w:val="21"/>
                        </w:rPr>
                      </m:ctrlPr>
                    </m:eqArrPr>
                    <m:e>
                      <m:r>
                        <m:rPr>
                          <m:sty m:val="p"/>
                        </m:rPr>
                        <w:rPr>
                          <w:rFonts w:ascii="Cambria Math" w:eastAsia="宋体" w:hAnsi="Cambria Math"/>
                          <w:spacing w:val="0"/>
                          <w:sz w:val="21"/>
                          <w:szCs w:val="21"/>
                        </w:rPr>
                        <m:t>20</m:t>
                      </m:r>
                      <m:r>
                        <m:rPr>
                          <m:sty m:val="p"/>
                        </m:rPr>
                        <w:rPr>
                          <w:rFonts w:ascii="Cambria Math" w:eastAsia="宋体" w:hAnsi="Cambria Math" w:hint="eastAsia"/>
                          <w:spacing w:val="0"/>
                          <w:sz w:val="21"/>
                          <w:szCs w:val="21"/>
                        </w:rPr>
                        <m:t>，</m:t>
                      </m:r>
                      <m:r>
                        <m:rPr>
                          <m:sty m:val="p"/>
                        </m:rPr>
                        <w:rPr>
                          <w:rFonts w:ascii="Cambria Math" w:eastAsia="宋体" w:hAnsi="Cambria Math"/>
                          <w:spacing w:val="0"/>
                          <w:sz w:val="21"/>
                          <w:szCs w:val="21"/>
                        </w:rPr>
                        <m:t>国家级</m:t>
                      </m:r>
                    </m:e>
                    <m:e>
                      <m:r>
                        <m:rPr>
                          <m:sty m:val="p"/>
                        </m:rPr>
                        <w:rPr>
                          <w:rFonts w:ascii="Cambria Math" w:eastAsia="宋体" w:hAnsi="Cambria Math"/>
                          <w:spacing w:val="0"/>
                          <w:sz w:val="21"/>
                          <w:szCs w:val="21"/>
                        </w:rPr>
                        <m:t>10</m:t>
                      </m:r>
                      <m:r>
                        <m:rPr>
                          <m:sty m:val="p"/>
                        </m:rPr>
                        <w:rPr>
                          <w:rFonts w:ascii="Cambria Math" w:eastAsia="宋体" w:hAnsi="Cambria Math" w:hint="eastAsia"/>
                          <w:spacing w:val="0"/>
                          <w:sz w:val="21"/>
                          <w:szCs w:val="21"/>
                        </w:rPr>
                        <m:t>，</m:t>
                      </m:r>
                      <m:r>
                        <m:rPr>
                          <m:sty m:val="p"/>
                        </m:rPr>
                        <w:rPr>
                          <w:rFonts w:ascii="Cambria Math" w:eastAsia="宋体" w:hAnsi="Cambria Math"/>
                          <w:spacing w:val="0"/>
                          <w:sz w:val="21"/>
                          <w:szCs w:val="21"/>
                        </w:rPr>
                        <m:t>省级</m:t>
                      </m:r>
                    </m:e>
                    <m:e>
                      <m:r>
                        <m:rPr>
                          <m:sty m:val="p"/>
                        </m:rPr>
                        <w:rPr>
                          <w:rFonts w:ascii="Cambria Math" w:eastAsia="宋体" w:hAnsi="Cambria Math"/>
                          <w:spacing w:val="0"/>
                          <w:sz w:val="21"/>
                          <w:szCs w:val="21"/>
                        </w:rPr>
                        <m:t>5</m:t>
                      </m:r>
                      <m:r>
                        <m:rPr>
                          <m:sty m:val="p"/>
                        </m:rPr>
                        <w:rPr>
                          <w:rFonts w:ascii="Cambria Math" w:eastAsia="宋体" w:hAnsi="Cambria Math" w:hint="eastAsia"/>
                          <w:spacing w:val="0"/>
                          <w:sz w:val="21"/>
                          <w:szCs w:val="21"/>
                        </w:rPr>
                        <m:t>，</m:t>
                      </m:r>
                      <m:r>
                        <m:rPr>
                          <m:sty m:val="p"/>
                        </m:rPr>
                        <w:rPr>
                          <w:rFonts w:ascii="Cambria Math" w:eastAsia="宋体" w:hAnsi="Cambria Math"/>
                          <w:spacing w:val="0"/>
                          <w:sz w:val="21"/>
                          <w:szCs w:val="21"/>
                        </w:rPr>
                        <m:t>校级</m:t>
                      </m:r>
                    </m:e>
                  </m:eqArr>
                </m:e>
              </m:d>
            </m:oMath>
          </w:p>
        </w:tc>
        <w:tc>
          <w:tcPr>
            <w:tcW w:w="2601" w:type="dxa"/>
            <w:vAlign w:val="center"/>
          </w:tcPr>
          <w:p w:rsidR="00E812FF" w:rsidRPr="009F2515" w:rsidRDefault="00E812FF" w:rsidP="00B455FF">
            <w:pPr>
              <w:rPr>
                <w:rFonts w:ascii="宋体" w:hAnsi="宋体"/>
                <w:bCs/>
              </w:rPr>
            </w:pPr>
            <w:r w:rsidRPr="009F2515">
              <w:rPr>
                <w:rFonts w:ascii="宋体" w:hAnsi="宋体"/>
                <w:bCs/>
              </w:rPr>
              <w:t>创新创业学院提供数据</w:t>
            </w:r>
          </w:p>
        </w:tc>
      </w:tr>
      <w:tr w:rsidR="009F2515" w:rsidRPr="009F2515" w:rsidTr="00DF734A">
        <w:trPr>
          <w:cantSplit/>
          <w:trHeight w:val="926"/>
          <w:jc w:val="center"/>
        </w:trPr>
        <w:tc>
          <w:tcPr>
            <w:tcW w:w="958" w:type="dxa"/>
            <w:vMerge w:val="restart"/>
            <w:vAlign w:val="center"/>
          </w:tcPr>
          <w:p w:rsidR="00160A43" w:rsidRPr="009F2515" w:rsidRDefault="00160A43" w:rsidP="003439E9">
            <w:pPr>
              <w:spacing w:beforeLines="20" w:afterLines="20"/>
              <w:ind w:left="210" w:hangingChars="100" w:hanging="210"/>
              <w:jc w:val="left"/>
              <w:rPr>
                <w:rFonts w:ascii="宋体" w:hAnsi="宋体"/>
              </w:rPr>
            </w:pPr>
            <w:r w:rsidRPr="009F2515">
              <w:rPr>
                <w:rFonts w:ascii="宋体" w:hAnsi="宋体"/>
              </w:rPr>
              <w:t>3.教学建设与改革</w:t>
            </w:r>
            <w:r w:rsidRPr="009F2515">
              <w:rPr>
                <w:rFonts w:ascii="宋体" w:hAnsi="宋体" w:hint="eastAsia"/>
              </w:rPr>
              <w:t>(</w:t>
            </w:r>
            <w:r w:rsidR="004C14CC" w:rsidRPr="009F2515">
              <w:rPr>
                <w:rFonts w:ascii="宋体" w:hAnsi="宋体" w:hint="eastAsia"/>
              </w:rPr>
              <w:t>38</w:t>
            </w:r>
            <w:r w:rsidRPr="009F2515">
              <w:rPr>
                <w:rFonts w:ascii="宋体" w:hAnsi="宋体" w:hint="eastAsia"/>
              </w:rPr>
              <w:t>分)</w:t>
            </w:r>
          </w:p>
          <w:p w:rsidR="00160A43" w:rsidRPr="009F2515" w:rsidRDefault="00160A43" w:rsidP="003439E9">
            <w:pPr>
              <w:spacing w:beforeLines="20" w:afterLines="20"/>
              <w:ind w:left="210" w:hangingChars="100" w:hanging="210"/>
              <w:jc w:val="left"/>
              <w:rPr>
                <w:rFonts w:ascii="宋体" w:hAnsi="宋体"/>
              </w:rPr>
            </w:pPr>
          </w:p>
        </w:tc>
        <w:tc>
          <w:tcPr>
            <w:tcW w:w="1347" w:type="dxa"/>
            <w:vMerge w:val="restart"/>
            <w:tcBorders>
              <w:top w:val="single" w:sz="4" w:space="0" w:color="auto"/>
            </w:tcBorders>
            <w:vAlign w:val="center"/>
          </w:tcPr>
          <w:p w:rsidR="00160A43" w:rsidRPr="009F2515" w:rsidRDefault="00160A43" w:rsidP="00640388">
            <w:pPr>
              <w:ind w:left="378" w:hangingChars="180" w:hanging="378"/>
              <w:jc w:val="left"/>
              <w:rPr>
                <w:rFonts w:ascii="宋体" w:hAnsi="宋体"/>
              </w:rPr>
            </w:pPr>
            <w:r w:rsidRPr="009F2515">
              <w:rPr>
                <w:rFonts w:ascii="宋体" w:hAnsi="宋体"/>
              </w:rPr>
              <w:t>3.1</w:t>
            </w:r>
            <w:r w:rsidRPr="009F2515">
              <w:rPr>
                <w:rFonts w:ascii="宋体" w:hAnsi="宋体" w:hint="eastAsia"/>
              </w:rPr>
              <w:t>教学</w:t>
            </w:r>
            <w:r w:rsidRPr="009F2515">
              <w:rPr>
                <w:rFonts w:ascii="宋体" w:hAnsi="宋体"/>
              </w:rPr>
              <w:t>建设</w:t>
            </w:r>
            <w:r w:rsidRPr="009F2515">
              <w:rPr>
                <w:rFonts w:ascii="宋体" w:hAnsi="宋体" w:hint="eastAsia"/>
              </w:rPr>
              <w:t>（</w:t>
            </w:r>
            <w:r w:rsidR="004C14CC" w:rsidRPr="009F2515">
              <w:rPr>
                <w:rFonts w:ascii="宋体" w:hAnsi="宋体" w:hint="eastAsia"/>
              </w:rPr>
              <w:t>23</w:t>
            </w:r>
            <w:r w:rsidRPr="009F2515">
              <w:rPr>
                <w:rFonts w:ascii="宋体" w:hAnsi="宋体" w:hint="eastAsia"/>
              </w:rPr>
              <w:t>分）</w:t>
            </w:r>
          </w:p>
          <w:p w:rsidR="00160A43" w:rsidRPr="009F2515" w:rsidRDefault="00160A43" w:rsidP="00B455FF">
            <w:pPr>
              <w:ind w:left="378" w:hangingChars="180" w:hanging="378"/>
              <w:jc w:val="left"/>
              <w:rPr>
                <w:rFonts w:ascii="宋体" w:hAnsi="宋体"/>
              </w:rPr>
            </w:pPr>
            <w:r w:rsidRPr="009F2515">
              <w:rPr>
                <w:rFonts w:ascii="宋体" w:hAnsi="宋体" w:hint="eastAsia"/>
              </w:rPr>
              <w:t xml:space="preserve"> </w:t>
            </w:r>
          </w:p>
          <w:p w:rsidR="00160A43" w:rsidRPr="009F2515" w:rsidRDefault="00160A43" w:rsidP="00B455FF">
            <w:pPr>
              <w:ind w:left="378" w:hangingChars="180" w:hanging="378"/>
              <w:jc w:val="left"/>
              <w:rPr>
                <w:rFonts w:ascii="宋体" w:hAnsi="宋体"/>
              </w:rPr>
            </w:pPr>
          </w:p>
        </w:tc>
        <w:tc>
          <w:tcPr>
            <w:tcW w:w="1630" w:type="dxa"/>
            <w:vAlign w:val="center"/>
          </w:tcPr>
          <w:p w:rsidR="00160A43" w:rsidRPr="009F2515" w:rsidRDefault="00160A43" w:rsidP="00DF734A">
            <w:pPr>
              <w:jc w:val="left"/>
              <w:rPr>
                <w:rFonts w:ascii="宋体" w:hAnsi="宋体"/>
              </w:rPr>
            </w:pPr>
            <w:r w:rsidRPr="009F2515">
              <w:rPr>
                <w:rFonts w:ascii="宋体" w:hAnsi="宋体" w:hint="eastAsia"/>
              </w:rPr>
              <w:t>3.1.1</w:t>
            </w:r>
            <w:r w:rsidRPr="009F2515">
              <w:rPr>
                <w:rFonts w:ascii="宋体" w:hAnsi="宋体"/>
              </w:rPr>
              <w:t>教学基本文件</w:t>
            </w:r>
            <w:r w:rsidRPr="009F2515">
              <w:rPr>
                <w:rFonts w:ascii="宋体" w:hAnsi="宋体" w:hint="eastAsia"/>
              </w:rPr>
              <w:t xml:space="preserve"> </w:t>
            </w:r>
          </w:p>
        </w:tc>
        <w:tc>
          <w:tcPr>
            <w:tcW w:w="567" w:type="dxa"/>
            <w:vAlign w:val="center"/>
          </w:tcPr>
          <w:p w:rsidR="00160A43" w:rsidRPr="009F2515" w:rsidRDefault="008D2D52" w:rsidP="00B455FF">
            <w:pPr>
              <w:jc w:val="center"/>
              <w:rPr>
                <w:rFonts w:ascii="宋体" w:hAnsi="宋体"/>
              </w:rPr>
            </w:pPr>
            <w:r w:rsidRPr="009F2515">
              <w:rPr>
                <w:rFonts w:ascii="宋体" w:hAnsi="宋体" w:hint="eastAsia"/>
              </w:rPr>
              <w:t>5</w:t>
            </w:r>
          </w:p>
        </w:tc>
        <w:tc>
          <w:tcPr>
            <w:tcW w:w="7797" w:type="dxa"/>
            <w:gridSpan w:val="2"/>
            <w:vAlign w:val="center"/>
          </w:tcPr>
          <w:p w:rsidR="00160A43" w:rsidRPr="009F2515" w:rsidRDefault="00160A43" w:rsidP="00DA496B">
            <w:pPr>
              <w:rPr>
                <w:rFonts w:ascii="宋体" w:hAnsi="宋体"/>
              </w:rPr>
            </w:pPr>
            <w:r w:rsidRPr="009F2515">
              <w:rPr>
                <w:rFonts w:ascii="宋体" w:hAnsi="宋体"/>
              </w:rPr>
              <w:t>人才培养方案</w:t>
            </w:r>
            <w:r w:rsidRPr="009F2515">
              <w:rPr>
                <w:rFonts w:ascii="宋体" w:hAnsi="宋体" w:hint="eastAsia"/>
              </w:rPr>
              <w:t>、</w:t>
            </w:r>
            <w:r w:rsidRPr="009F2515">
              <w:rPr>
                <w:rFonts w:ascii="宋体" w:hAnsi="宋体"/>
              </w:rPr>
              <w:t>课程教学大纲</w:t>
            </w:r>
            <w:r w:rsidRPr="009F2515">
              <w:rPr>
                <w:rFonts w:ascii="宋体" w:hAnsi="宋体" w:hint="eastAsia"/>
              </w:rPr>
              <w:t>、</w:t>
            </w:r>
            <w:r w:rsidRPr="009F2515">
              <w:rPr>
                <w:rFonts w:ascii="宋体" w:hAnsi="宋体"/>
              </w:rPr>
              <w:t>实验教学大纲</w:t>
            </w:r>
            <w:r w:rsidRPr="009F2515">
              <w:rPr>
                <w:rFonts w:ascii="宋体" w:hAnsi="宋体" w:hint="eastAsia"/>
              </w:rPr>
              <w:t>、</w:t>
            </w:r>
            <w:r w:rsidRPr="009F2515">
              <w:rPr>
                <w:rFonts w:ascii="宋体" w:hAnsi="宋体"/>
              </w:rPr>
              <w:t>实习教学大纲</w:t>
            </w:r>
            <w:r w:rsidRPr="009F2515">
              <w:rPr>
                <w:rFonts w:ascii="宋体" w:hAnsi="宋体" w:hint="eastAsia"/>
              </w:rPr>
              <w:t>、</w:t>
            </w:r>
            <w:r w:rsidRPr="009F2515">
              <w:rPr>
                <w:rFonts w:ascii="宋体" w:hAnsi="宋体"/>
              </w:rPr>
              <w:t>课程设计</w:t>
            </w:r>
            <w:r w:rsidRPr="009F2515">
              <w:rPr>
                <w:rFonts w:ascii="宋体" w:hAnsi="宋体" w:hint="eastAsia"/>
              </w:rPr>
              <w:t>（学年论文）大纲、毕业设计（论文）大纲的编制。</w:t>
            </w:r>
          </w:p>
        </w:tc>
        <w:tc>
          <w:tcPr>
            <w:tcW w:w="2601" w:type="dxa"/>
            <w:vAlign w:val="center"/>
          </w:tcPr>
          <w:p w:rsidR="00160A43" w:rsidRPr="009F2515" w:rsidRDefault="00160A43" w:rsidP="00DA496B">
            <w:pPr>
              <w:rPr>
                <w:rFonts w:ascii="宋体" w:hAnsi="宋体"/>
              </w:rPr>
            </w:pPr>
            <w:r w:rsidRPr="009F2515">
              <w:rPr>
                <w:rFonts w:ascii="宋体" w:hAnsi="宋体"/>
                <w:bCs/>
              </w:rPr>
              <w:t>①</w:t>
            </w:r>
            <w:r w:rsidRPr="009F2515">
              <w:rPr>
                <w:rFonts w:ascii="宋体" w:hAnsi="宋体" w:hint="eastAsia"/>
              </w:rPr>
              <w:t>由教务处</w:t>
            </w:r>
            <w:r w:rsidR="00A5228C" w:rsidRPr="009F2515">
              <w:rPr>
                <w:rFonts w:ascii="宋体" w:hAnsi="宋体" w:hint="eastAsia"/>
              </w:rPr>
              <w:t>组织专家对各学院基本教学文件的质量进行专项评价。</w:t>
            </w:r>
          </w:p>
          <w:p w:rsidR="00160A43" w:rsidRPr="009F2515" w:rsidRDefault="00160A43" w:rsidP="00DA496B">
            <w:pPr>
              <w:rPr>
                <w:rFonts w:ascii="宋体" w:hAnsi="宋体"/>
              </w:rPr>
            </w:pPr>
            <w:r w:rsidRPr="009F2515">
              <w:rPr>
                <w:rFonts w:ascii="宋体" w:hAnsi="宋体"/>
              </w:rPr>
              <w:t>②</w:t>
            </w:r>
            <w:r w:rsidRPr="009F2515">
              <w:rPr>
                <w:rFonts w:ascii="宋体" w:hAnsi="宋体" w:hint="eastAsia"/>
              </w:rPr>
              <w:t>人才培养方案修订年进行考核。</w:t>
            </w:r>
          </w:p>
        </w:tc>
      </w:tr>
      <w:tr w:rsidR="009F2515" w:rsidRPr="009F2515" w:rsidTr="00DF734A">
        <w:trPr>
          <w:cantSplit/>
          <w:trHeight w:val="3119"/>
          <w:jc w:val="center"/>
        </w:trPr>
        <w:tc>
          <w:tcPr>
            <w:tcW w:w="958" w:type="dxa"/>
            <w:vMerge/>
            <w:vAlign w:val="center"/>
          </w:tcPr>
          <w:p w:rsidR="00160A43" w:rsidRPr="009F2515" w:rsidRDefault="00160A43" w:rsidP="003439E9">
            <w:pPr>
              <w:spacing w:beforeLines="20" w:afterLines="20"/>
              <w:ind w:left="210" w:hangingChars="100" w:hanging="210"/>
              <w:jc w:val="left"/>
              <w:rPr>
                <w:rFonts w:ascii="宋体" w:hAnsi="宋体"/>
              </w:rPr>
            </w:pPr>
          </w:p>
        </w:tc>
        <w:tc>
          <w:tcPr>
            <w:tcW w:w="1347" w:type="dxa"/>
            <w:vMerge/>
            <w:vAlign w:val="center"/>
          </w:tcPr>
          <w:p w:rsidR="00160A43" w:rsidRPr="009F2515" w:rsidRDefault="00160A43" w:rsidP="00B455FF">
            <w:pPr>
              <w:ind w:left="378" w:hangingChars="180" w:hanging="378"/>
              <w:jc w:val="left"/>
              <w:rPr>
                <w:rFonts w:ascii="宋体" w:hAnsi="宋体"/>
              </w:rPr>
            </w:pPr>
          </w:p>
        </w:tc>
        <w:tc>
          <w:tcPr>
            <w:tcW w:w="1630" w:type="dxa"/>
            <w:vAlign w:val="center"/>
          </w:tcPr>
          <w:p w:rsidR="00160A43" w:rsidRPr="009F2515" w:rsidRDefault="00160A43" w:rsidP="00640388">
            <w:pPr>
              <w:jc w:val="left"/>
              <w:rPr>
                <w:rFonts w:ascii="宋体" w:hAnsi="宋体"/>
              </w:rPr>
            </w:pPr>
            <w:r w:rsidRPr="009F2515">
              <w:rPr>
                <w:rFonts w:ascii="宋体" w:hAnsi="宋体" w:hint="eastAsia"/>
              </w:rPr>
              <w:t>3.1.2教学工程项目</w:t>
            </w:r>
          </w:p>
        </w:tc>
        <w:tc>
          <w:tcPr>
            <w:tcW w:w="567" w:type="dxa"/>
            <w:vAlign w:val="center"/>
          </w:tcPr>
          <w:p w:rsidR="00160A43" w:rsidRPr="009F2515" w:rsidRDefault="004C14CC" w:rsidP="00B455FF">
            <w:pPr>
              <w:jc w:val="center"/>
              <w:rPr>
                <w:rFonts w:ascii="宋体" w:hAnsi="宋体"/>
              </w:rPr>
            </w:pPr>
            <w:r w:rsidRPr="009F2515">
              <w:rPr>
                <w:rFonts w:ascii="宋体" w:hAnsi="宋体" w:hint="eastAsia"/>
              </w:rPr>
              <w:t>10</w:t>
            </w:r>
          </w:p>
        </w:tc>
        <w:tc>
          <w:tcPr>
            <w:tcW w:w="7797" w:type="dxa"/>
            <w:gridSpan w:val="2"/>
            <w:vAlign w:val="center"/>
          </w:tcPr>
          <w:p w:rsidR="00160A43" w:rsidRPr="009F2515" w:rsidRDefault="00160A43" w:rsidP="00640388">
            <w:pPr>
              <w:rPr>
                <w:rFonts w:ascii="宋体" w:hAnsi="宋体"/>
                <w:bCs/>
              </w:rPr>
            </w:pPr>
            <w:r w:rsidRPr="009F2515">
              <w:rPr>
                <w:rFonts w:ascii="宋体" w:hAnsi="宋体"/>
                <w:bCs/>
              </w:rPr>
              <w:t>校级及以上教学建设项目立项</w:t>
            </w:r>
            <w:r w:rsidRPr="009F2515">
              <w:rPr>
                <w:rFonts w:ascii="宋体" w:hAnsi="宋体" w:hint="eastAsia"/>
                <w:bCs/>
              </w:rPr>
              <w:t>。</w:t>
            </w:r>
            <w:r w:rsidRPr="009F2515">
              <w:rPr>
                <w:rFonts w:ascii="宋体" w:hAnsi="宋体"/>
                <w:bCs/>
              </w:rPr>
              <w:t>包括特色</w:t>
            </w:r>
            <w:r w:rsidRPr="009F2515">
              <w:rPr>
                <w:rFonts w:ascii="宋体" w:hAnsi="宋体" w:hint="eastAsia"/>
                <w:bCs/>
              </w:rPr>
              <w:t>（综合改革试点）专业、精品（视频公开、资源共享</w:t>
            </w:r>
            <w:r w:rsidR="008A375A" w:rsidRPr="009F2515">
              <w:rPr>
                <w:rFonts w:ascii="宋体" w:hAnsi="宋体" w:hint="eastAsia"/>
                <w:bCs/>
              </w:rPr>
              <w:t>、在线开放</w:t>
            </w:r>
            <w:r w:rsidRPr="009F2515">
              <w:rPr>
                <w:rFonts w:ascii="宋体" w:hAnsi="宋体" w:hint="eastAsia"/>
                <w:bCs/>
              </w:rPr>
              <w:t>）课程、实践教学示范中心、校企合作人才培养示范基地、虚拟仿真实验教学中心</w:t>
            </w:r>
            <w:r w:rsidR="007B07BB" w:rsidRPr="009F2515">
              <w:rPr>
                <w:rFonts w:ascii="宋体" w:hAnsi="宋体" w:hint="eastAsia"/>
                <w:bCs/>
              </w:rPr>
              <w:t>（项目）</w:t>
            </w:r>
            <w:r w:rsidRPr="009F2515">
              <w:rPr>
                <w:rFonts w:ascii="宋体" w:hAnsi="宋体" w:hint="eastAsia"/>
                <w:bCs/>
              </w:rPr>
              <w:t>、卓越人才培养计划、大学生创新训练中心、校外优秀实习基地等。通过本科专业教育认证的专业按一项国家级项目统计</w:t>
            </w:r>
            <w:r w:rsidR="001D6272" w:rsidRPr="009F2515">
              <w:rPr>
                <w:rFonts w:ascii="宋体" w:hAnsi="宋体" w:hint="eastAsia"/>
                <w:bCs/>
              </w:rPr>
              <w:t>，在湖南省本科专业综合评价中评价结果排名进入全省被评专业前20%的，按一项省级项目统计。</w:t>
            </w:r>
            <w:r w:rsidRPr="009F2515">
              <w:rPr>
                <w:rFonts w:ascii="宋体" w:hAnsi="宋体" w:hint="eastAsia"/>
                <w:bCs/>
              </w:rPr>
              <w:t>以发文立项为依据，同一项目多次立项的，就高统计，不重复。计算公式如下：</w:t>
            </w:r>
          </w:p>
          <w:p w:rsidR="00160A43" w:rsidRPr="009F2515" w:rsidRDefault="00160A43" w:rsidP="00640388">
            <w:pPr>
              <w:ind w:firstLineChars="600" w:firstLine="1680"/>
              <w:rPr>
                <w:rFonts w:ascii="宋体"/>
                <w:sz w:val="28"/>
                <w:szCs w:val="28"/>
              </w:rPr>
            </w:pPr>
            <w:r w:rsidRPr="009F2515">
              <w:rPr>
                <w:rFonts w:ascii="宋体" w:hint="eastAsia"/>
                <w:sz w:val="28"/>
                <w:szCs w:val="28"/>
              </w:rPr>
              <w:t>Q</w:t>
            </w:r>
            <w:r w:rsidRPr="009F2515">
              <w:rPr>
                <w:rFonts w:ascii="宋体" w:hint="eastAsia"/>
                <w:sz w:val="28"/>
                <w:szCs w:val="28"/>
                <w:vertAlign w:val="subscript"/>
              </w:rPr>
              <w:t>3</w:t>
            </w:r>
            <w:r w:rsidR="00DF734A" w:rsidRPr="009F2515">
              <w:rPr>
                <w:rFonts w:ascii="宋体" w:hint="eastAsia"/>
                <w:sz w:val="28"/>
                <w:szCs w:val="28"/>
                <w:vertAlign w:val="subscript"/>
              </w:rPr>
              <w:t>12</w:t>
            </w:r>
            <w:r w:rsidRPr="009F2515">
              <w:rPr>
                <w:rFonts w:ascii="宋体" w:hint="eastAsia"/>
                <w:sz w:val="28"/>
                <w:szCs w:val="28"/>
              </w:rPr>
              <w:t>=</w:t>
            </w:r>
            <m:oMath>
              <m:r>
                <m:rPr>
                  <m:sty m:val="p"/>
                </m:rPr>
                <w:rPr>
                  <w:rFonts w:ascii="Cambria Math" w:hAnsi="Cambria Math"/>
                  <w:sz w:val="28"/>
                  <w:szCs w:val="28"/>
                </w:rPr>
                <m:t xml:space="preserve">  </m:t>
              </m:r>
              <m:f>
                <m:fPr>
                  <m:ctrlPr>
                    <w:rPr>
                      <w:rFonts w:ascii="Cambria Math" w:hAnsi="Cambria Math"/>
                      <w:sz w:val="28"/>
                      <w:szCs w:val="28"/>
                    </w:rPr>
                  </m:ctrlPr>
                </m:fPr>
                <m:num>
                  <m:r>
                    <w:rPr>
                      <w:rFonts w:ascii="Cambria Math" w:hAnsi="Cambria Math"/>
                      <w:sz w:val="28"/>
                      <w:szCs w:val="28"/>
                    </w:rPr>
                    <m:t>L</m:t>
                  </m:r>
                </m:num>
                <m:den>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max</m:t>
                      </m:r>
                    </m:sub>
                  </m:sSub>
                </m:den>
              </m:f>
            </m:oMath>
          </w:p>
          <w:p w:rsidR="00160A43" w:rsidRPr="009F2515" w:rsidRDefault="00160A43" w:rsidP="00640388">
            <w:pPr>
              <w:ind w:firstLineChars="600" w:firstLine="1680"/>
              <w:rPr>
                <w:rFonts w:ascii="宋体" w:hAnsi="宋体"/>
                <w:bCs/>
              </w:rPr>
            </w:pPr>
            <w:r w:rsidRPr="009F2515">
              <w:rPr>
                <w:rFonts w:ascii="宋体" w:hint="eastAsia"/>
                <w:sz w:val="28"/>
                <w:szCs w:val="28"/>
              </w:rPr>
              <w:t>L=</w:t>
            </w:r>
            <m:oMath>
              <m:f>
                <m:fPr>
                  <m:ctrlPr>
                    <w:rPr>
                      <w:rFonts w:ascii="Cambria Math" w:hAnsi="Cambria Math"/>
                      <w:sz w:val="28"/>
                      <w:szCs w:val="28"/>
                    </w:rPr>
                  </m:ctrlPr>
                </m:fPr>
                <m:num>
                  <m:r>
                    <w:rPr>
                      <w:rFonts w:ascii="Cambria Math" w:hAnsi="Cambria Math"/>
                      <w:sz w:val="28"/>
                      <w:szCs w:val="28"/>
                    </w:rPr>
                    <m:t>1</m:t>
                  </m:r>
                </m:num>
                <m:den>
                  <m:r>
                    <w:rPr>
                      <w:rFonts w:ascii="Cambria Math" w:hAnsi="Cambria Math"/>
                      <w:sz w:val="28"/>
                      <w:szCs w:val="28"/>
                    </w:rPr>
                    <m:t>T</m:t>
                  </m:r>
                </m:den>
              </m:f>
            </m:oMath>
            <w:r w:rsidRPr="009F2515">
              <w:rPr>
                <w:rFonts w:ascii="宋体" w:hAnsi="宋体" w:hint="eastAsia"/>
                <w:bCs/>
              </w:rPr>
              <w:t>（</w:t>
            </w:r>
            <w:r w:rsidR="001D6272" w:rsidRPr="009F2515">
              <w:rPr>
                <w:rFonts w:ascii="宋体" w:hAnsi="宋体" w:hint="eastAsia"/>
                <w:bCs/>
              </w:rPr>
              <w:t>3</w:t>
            </w:r>
            <w:r w:rsidRPr="009F2515">
              <w:rPr>
                <w:rFonts w:ascii="宋体" w:hAnsi="宋体" w:hint="eastAsia"/>
                <w:bCs/>
              </w:rPr>
              <w:t>0</w:t>
            </w:r>
            <m:oMath>
              <m:r>
                <m:rPr>
                  <m:sty m:val="p"/>
                </m:rPr>
                <w:rPr>
                  <w:rFonts w:ascii="Cambria Math" w:hAnsi="Cambria Math"/>
                </w:rPr>
                <m:t>×G+10×S+5×X</m:t>
              </m:r>
              <m:r>
                <m:rPr>
                  <m:sty m:val="p"/>
                </m:rPr>
                <w:rPr>
                  <w:rFonts w:ascii="Cambria Math" w:hAnsi="Cambria Math" w:hint="eastAsia"/>
                </w:rPr>
                <m:t>）</m:t>
              </m:r>
            </m:oMath>
          </w:p>
          <w:p w:rsidR="00160A43" w:rsidRPr="009F2515" w:rsidRDefault="00160A43" w:rsidP="00DF734A">
            <w:pPr>
              <w:rPr>
                <w:rFonts w:ascii="宋体" w:hAnsi="宋体"/>
              </w:rPr>
            </w:pPr>
            <w:r w:rsidRPr="009F2515">
              <w:rPr>
                <w:rFonts w:ascii="宋体" w:hAnsi="宋体" w:hint="eastAsia"/>
                <w:bCs/>
              </w:rPr>
              <w:t>其中，G为国家级项目数，S为省级项目数，X为校级项目数，T为学院教师数。多专业共享的项目按实际共享专业数平均分配。</w:t>
            </w: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max</m:t>
                  </m:r>
                </m:sub>
              </m:sSub>
            </m:oMath>
            <w:r w:rsidRPr="009F2515">
              <w:rPr>
                <w:rFonts w:ascii="宋体"/>
                <w:bCs/>
              </w:rPr>
              <w:t>为各学院L的最大值</w:t>
            </w:r>
            <w:r w:rsidRPr="009F2515">
              <w:rPr>
                <w:rFonts w:ascii="宋体" w:hint="eastAsia"/>
                <w:bCs/>
              </w:rPr>
              <w:t>。</w:t>
            </w:r>
          </w:p>
        </w:tc>
        <w:tc>
          <w:tcPr>
            <w:tcW w:w="2601" w:type="dxa"/>
            <w:vAlign w:val="center"/>
          </w:tcPr>
          <w:p w:rsidR="00160A43" w:rsidRPr="009F2515" w:rsidRDefault="00160A43" w:rsidP="00DA496B">
            <w:pPr>
              <w:rPr>
                <w:rFonts w:ascii="宋体" w:hAnsi="宋体"/>
                <w:bCs/>
              </w:rPr>
            </w:pPr>
            <w:r w:rsidRPr="009F2515">
              <w:rPr>
                <w:rFonts w:ascii="宋体" w:hAnsi="宋体"/>
                <w:bCs/>
              </w:rPr>
              <w:t>由教务处提供数据</w:t>
            </w:r>
          </w:p>
        </w:tc>
      </w:tr>
      <w:tr w:rsidR="009F2515" w:rsidRPr="009F2515" w:rsidTr="00DF734A">
        <w:trPr>
          <w:cantSplit/>
          <w:trHeight w:val="1431"/>
          <w:jc w:val="center"/>
        </w:trPr>
        <w:tc>
          <w:tcPr>
            <w:tcW w:w="958" w:type="dxa"/>
            <w:vMerge/>
            <w:vAlign w:val="center"/>
          </w:tcPr>
          <w:p w:rsidR="00160A43" w:rsidRPr="009F2515" w:rsidRDefault="00160A43" w:rsidP="003439E9">
            <w:pPr>
              <w:spacing w:beforeLines="20" w:afterLines="20"/>
              <w:ind w:left="210" w:hangingChars="100" w:hanging="210"/>
              <w:jc w:val="left"/>
              <w:rPr>
                <w:rFonts w:ascii="宋体" w:hAnsi="宋体"/>
              </w:rPr>
            </w:pPr>
          </w:p>
        </w:tc>
        <w:tc>
          <w:tcPr>
            <w:tcW w:w="1347" w:type="dxa"/>
            <w:vMerge/>
            <w:vAlign w:val="center"/>
          </w:tcPr>
          <w:p w:rsidR="00160A43" w:rsidRPr="009F2515" w:rsidRDefault="00160A43" w:rsidP="00B455FF">
            <w:pPr>
              <w:ind w:left="378" w:hangingChars="180" w:hanging="378"/>
              <w:jc w:val="left"/>
              <w:rPr>
                <w:rFonts w:ascii="宋体" w:hAnsi="宋体"/>
              </w:rPr>
            </w:pPr>
          </w:p>
        </w:tc>
        <w:tc>
          <w:tcPr>
            <w:tcW w:w="1630" w:type="dxa"/>
            <w:vMerge w:val="restart"/>
            <w:vAlign w:val="center"/>
          </w:tcPr>
          <w:p w:rsidR="00160A43" w:rsidRPr="009F2515" w:rsidRDefault="00160A43" w:rsidP="007853B0">
            <w:pPr>
              <w:jc w:val="left"/>
              <w:rPr>
                <w:rFonts w:ascii="宋体" w:hAnsi="宋体"/>
              </w:rPr>
            </w:pPr>
            <w:r w:rsidRPr="009F2515">
              <w:rPr>
                <w:rFonts w:ascii="宋体" w:hAnsi="宋体" w:hint="eastAsia"/>
              </w:rPr>
              <w:t>3.1.</w:t>
            </w:r>
            <w:r w:rsidR="007853B0" w:rsidRPr="009F2515">
              <w:rPr>
                <w:rFonts w:ascii="宋体" w:hAnsi="宋体" w:hint="eastAsia"/>
              </w:rPr>
              <w:t>3</w:t>
            </w:r>
            <w:r w:rsidRPr="009F2515">
              <w:rPr>
                <w:rFonts w:ascii="宋体" w:hAnsi="宋体" w:hint="eastAsia"/>
              </w:rPr>
              <w:t xml:space="preserve"> </w:t>
            </w:r>
            <w:r w:rsidRPr="009F2515">
              <w:rPr>
                <w:rFonts w:ascii="宋体" w:hAnsi="宋体"/>
              </w:rPr>
              <w:t>教材建设成效</w:t>
            </w:r>
          </w:p>
        </w:tc>
        <w:tc>
          <w:tcPr>
            <w:tcW w:w="567" w:type="dxa"/>
            <w:vAlign w:val="center"/>
          </w:tcPr>
          <w:p w:rsidR="00160A43" w:rsidRPr="009F2515" w:rsidRDefault="000E4406" w:rsidP="00B455FF">
            <w:pPr>
              <w:jc w:val="center"/>
              <w:rPr>
                <w:rFonts w:ascii="宋体" w:hAnsi="宋体"/>
              </w:rPr>
            </w:pPr>
            <w:r w:rsidRPr="009F2515">
              <w:rPr>
                <w:rFonts w:ascii="宋体" w:hAnsi="宋体" w:hint="eastAsia"/>
              </w:rPr>
              <w:t>2</w:t>
            </w:r>
          </w:p>
        </w:tc>
        <w:tc>
          <w:tcPr>
            <w:tcW w:w="7797" w:type="dxa"/>
            <w:gridSpan w:val="2"/>
            <w:vAlign w:val="center"/>
          </w:tcPr>
          <w:p w:rsidR="00160A43" w:rsidRPr="009F2515" w:rsidRDefault="00160A43" w:rsidP="00640388">
            <w:pPr>
              <w:snapToGrid w:val="0"/>
              <w:spacing w:line="440" w:lineRule="exact"/>
              <w:rPr>
                <w:rFonts w:ascii="宋体" w:hAnsi="宋体"/>
                <w:bCs/>
              </w:rPr>
            </w:pPr>
            <w:r w:rsidRPr="009F2515">
              <w:rPr>
                <w:rFonts w:ascii="宋体" w:hAnsi="宋体" w:hint="eastAsia"/>
              </w:rPr>
              <w:t>选用</w:t>
            </w:r>
            <w:r w:rsidR="007853B0" w:rsidRPr="009F2515">
              <w:rPr>
                <w:rFonts w:ascii="宋体" w:hAnsi="宋体" w:hint="eastAsia"/>
              </w:rPr>
              <w:t>国家级规划（获奖）</w:t>
            </w:r>
            <w:r w:rsidRPr="009F2515">
              <w:rPr>
                <w:rFonts w:ascii="宋体" w:hAnsi="宋体" w:hint="eastAsia"/>
              </w:rPr>
              <w:t>教材</w:t>
            </w:r>
            <w:r w:rsidR="007853B0" w:rsidRPr="009F2515">
              <w:rPr>
                <w:rFonts w:ascii="宋体" w:hAnsi="宋体" w:hint="eastAsia"/>
              </w:rPr>
              <w:t>、一级出版社</w:t>
            </w:r>
            <w:r w:rsidR="00FE1137" w:rsidRPr="009F2515">
              <w:rPr>
                <w:rFonts w:ascii="宋体" w:hAnsi="宋体" w:hint="eastAsia"/>
              </w:rPr>
              <w:t>(或“211”大学出版社)</w:t>
            </w:r>
            <w:r w:rsidR="007853B0" w:rsidRPr="009F2515">
              <w:rPr>
                <w:rFonts w:ascii="宋体" w:hAnsi="宋体" w:hint="eastAsia"/>
              </w:rPr>
              <w:t>出版教材</w:t>
            </w:r>
            <w:r w:rsidR="00A9720F" w:rsidRPr="009F2515">
              <w:rPr>
                <w:rFonts w:ascii="宋体" w:hAnsi="宋体" w:hint="eastAsia"/>
              </w:rPr>
              <w:t>或近3年出版新教材</w:t>
            </w:r>
            <w:r w:rsidRPr="009F2515">
              <w:rPr>
                <w:rFonts w:ascii="宋体" w:hAnsi="宋体" w:hint="eastAsia"/>
              </w:rPr>
              <w:t>情况，</w:t>
            </w:r>
            <w:r w:rsidRPr="009F2515">
              <w:rPr>
                <w:rFonts w:ascii="宋体" w:hAnsi="宋体" w:hint="eastAsia"/>
                <w:bCs/>
              </w:rPr>
              <w:t>计算公式为：</w:t>
            </w:r>
          </w:p>
          <w:p w:rsidR="00160A43" w:rsidRPr="009F2515" w:rsidRDefault="00160A43" w:rsidP="00640388">
            <w:pPr>
              <w:ind w:firstLineChars="400" w:firstLine="1120"/>
              <w:rPr>
                <w:rFonts w:ascii="宋体"/>
                <w:bCs/>
              </w:rPr>
            </w:pPr>
            <w:r w:rsidRPr="009F2515">
              <w:rPr>
                <w:rFonts w:ascii="宋体" w:hint="eastAsia"/>
                <w:sz w:val="28"/>
                <w:szCs w:val="28"/>
              </w:rPr>
              <w:t>Q</w:t>
            </w:r>
            <w:r w:rsidR="00DF734A" w:rsidRPr="009F2515">
              <w:rPr>
                <w:rFonts w:ascii="宋体" w:hint="eastAsia"/>
                <w:sz w:val="28"/>
                <w:szCs w:val="28"/>
                <w:vertAlign w:val="subscript"/>
              </w:rPr>
              <w:t>31</w:t>
            </w:r>
            <w:r w:rsidR="005F5AF7" w:rsidRPr="009F2515">
              <w:rPr>
                <w:rFonts w:ascii="宋体" w:hint="eastAsia"/>
                <w:sz w:val="28"/>
                <w:szCs w:val="28"/>
                <w:vertAlign w:val="subscript"/>
              </w:rPr>
              <w:t>3</w:t>
            </w:r>
            <w:r w:rsidR="00DF734A" w:rsidRPr="009F2515">
              <w:rPr>
                <w:rFonts w:ascii="宋体" w:hint="eastAsia"/>
                <w:sz w:val="28"/>
                <w:szCs w:val="28"/>
                <w:vertAlign w:val="subscript"/>
              </w:rPr>
              <w:t>1</w:t>
            </w:r>
            <w:r w:rsidRPr="009F2515">
              <w:rPr>
                <w:rFonts w:ascii="宋体" w:hint="eastAsia"/>
                <w:sz w:val="28"/>
                <w:szCs w:val="28"/>
              </w:rPr>
              <w:t>=</w:t>
            </w:r>
            <m:oMath>
              <m:r>
                <m:rPr>
                  <m:sty m:val="p"/>
                </m:rPr>
                <w:rPr>
                  <w:rFonts w:ascii="Cambria Math" w:hAnsi="Cambria Math"/>
                  <w:sz w:val="28"/>
                  <w:szCs w:val="28"/>
                </w:rPr>
                <m:t xml:space="preserve">  </m:t>
              </m:r>
              <m:f>
                <m:fPr>
                  <m:ctrlPr>
                    <w:rPr>
                      <w:rFonts w:ascii="Cambria Math" w:hAnsi="Cambria Math"/>
                      <w:sz w:val="28"/>
                      <w:szCs w:val="28"/>
                    </w:rPr>
                  </m:ctrlPr>
                </m:fPr>
                <m:num>
                  <m:r>
                    <w:rPr>
                      <w:rFonts w:ascii="Cambria Math" w:hAnsi="Cambria Math"/>
                      <w:sz w:val="28"/>
                      <w:szCs w:val="28"/>
                    </w:rPr>
                    <m:t>L</m:t>
                  </m:r>
                </m:num>
                <m:den>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max</m:t>
                      </m:r>
                    </m:sub>
                  </m:sSub>
                </m:den>
              </m:f>
            </m:oMath>
            <w:r w:rsidRPr="009F2515">
              <w:rPr>
                <w:rFonts w:ascii="宋体" w:hint="eastAsia"/>
                <w:sz w:val="28"/>
                <w:szCs w:val="28"/>
              </w:rPr>
              <w:t>，</w:t>
            </w:r>
            <w:r w:rsidRPr="009F2515">
              <w:rPr>
                <w:rFonts w:ascii="宋体"/>
                <w:sz w:val="28"/>
                <w:szCs w:val="28"/>
              </w:rPr>
              <w:t>L</w:t>
            </w:r>
            <w:r w:rsidRPr="009F2515">
              <w:rPr>
                <w:rFonts w:ascii="宋体" w:hint="eastAsia"/>
                <w:sz w:val="28"/>
                <w:szCs w:val="28"/>
              </w:rPr>
              <w:t>=</w:t>
            </w:r>
            <m:oMath>
              <m:f>
                <m:fPr>
                  <m:ctrlPr>
                    <w:rPr>
                      <w:rFonts w:ascii="Cambria Math" w:hAnsi="Cambria Math"/>
                      <w:sz w:val="28"/>
                      <w:szCs w:val="28"/>
                    </w:rPr>
                  </m:ctrlPr>
                </m:fPr>
                <m:num>
                  <m:r>
                    <m:rPr>
                      <m:sty m:val="p"/>
                    </m:rPr>
                    <w:rPr>
                      <w:rFonts w:ascii="Cambria Math" w:hAnsi="Cambria Math" w:hint="eastAsia"/>
                      <w:sz w:val="28"/>
                      <w:szCs w:val="28"/>
                    </w:rPr>
                    <m:t>学院选用优质教材种数</m:t>
                  </m:r>
                </m:num>
                <m:den>
                  <m:r>
                    <m:rPr>
                      <m:sty m:val="p"/>
                    </m:rPr>
                    <w:rPr>
                      <w:rFonts w:ascii="Cambria Math" w:hAnsi="Cambria Math"/>
                      <w:sz w:val="28"/>
                      <w:szCs w:val="28"/>
                    </w:rPr>
                    <m:t>学院选用教材种数</m:t>
                  </m:r>
                </m:den>
              </m:f>
            </m:oMath>
          </w:p>
          <w:p w:rsidR="00160A43" w:rsidRPr="009F2515" w:rsidRDefault="00355814" w:rsidP="00640388">
            <w:pPr>
              <w:rPr>
                <w:rFonts w:ascii="宋体" w:hAnsi="宋体"/>
              </w:rPr>
            </w:pPr>
            <m:oMath>
              <m:sSub>
                <m:sSubPr>
                  <m:ctrlPr>
                    <w:rPr>
                      <w:rFonts w:ascii="Cambria Math" w:hAnsi="Cambria Math"/>
                    </w:rPr>
                  </m:ctrlPr>
                </m:sSubPr>
                <m:e>
                  <m:r>
                    <m:rPr>
                      <m:sty m:val="p"/>
                    </m:rPr>
                    <w:rPr>
                      <w:rFonts w:ascii="Cambria Math" w:hAnsi="Cambria Math"/>
                    </w:rPr>
                    <m:t>其中</m:t>
                  </m:r>
                  <m:r>
                    <m:rPr>
                      <m:sty m:val="p"/>
                    </m:rPr>
                    <w:rPr>
                      <w:rFonts w:ascii="Cambria Math" w:hAnsi="Cambria Math" w:hint="eastAsia"/>
                    </w:rPr>
                    <m:t>，</m:t>
                  </m:r>
                  <m:r>
                    <m:rPr>
                      <m:sty m:val="p"/>
                    </m:rPr>
                    <w:rPr>
                      <w:rFonts w:ascii="Cambria Math" w:hAnsi="Cambria Math"/>
                    </w:rPr>
                    <m:t>L</m:t>
                  </m:r>
                </m:e>
                <m:sub>
                  <m:r>
                    <m:rPr>
                      <m:sty m:val="p"/>
                    </m:rPr>
                    <w:rPr>
                      <w:rFonts w:ascii="Cambria Math" w:hAnsi="Cambria Math"/>
                    </w:rPr>
                    <m:t>max</m:t>
                  </m:r>
                </m:sub>
              </m:sSub>
            </m:oMath>
            <w:r w:rsidR="00160A43" w:rsidRPr="009F2515">
              <w:rPr>
                <w:rFonts w:ascii="宋体"/>
                <w:bCs/>
              </w:rPr>
              <w:t>为各学院L的最大值</w:t>
            </w:r>
            <w:r w:rsidR="00160A43" w:rsidRPr="009F2515">
              <w:rPr>
                <w:rFonts w:ascii="宋体" w:hint="eastAsia"/>
                <w:bCs/>
              </w:rPr>
              <w:t>。</w:t>
            </w:r>
          </w:p>
        </w:tc>
        <w:tc>
          <w:tcPr>
            <w:tcW w:w="2601" w:type="dxa"/>
            <w:vAlign w:val="center"/>
          </w:tcPr>
          <w:p w:rsidR="00160A43" w:rsidRPr="009F2515" w:rsidRDefault="00160A43" w:rsidP="00B455FF">
            <w:pPr>
              <w:rPr>
                <w:rFonts w:ascii="宋体" w:hAnsi="宋体"/>
                <w:bCs/>
              </w:rPr>
            </w:pPr>
            <w:r w:rsidRPr="009F2515">
              <w:rPr>
                <w:rFonts w:ascii="宋体" w:hAnsi="宋体" w:hint="eastAsia"/>
                <w:bCs/>
              </w:rPr>
              <w:t>教务处提供数据</w:t>
            </w:r>
          </w:p>
        </w:tc>
      </w:tr>
      <w:tr w:rsidR="009F2515" w:rsidRPr="009F2515" w:rsidTr="00DF734A">
        <w:trPr>
          <w:cantSplit/>
          <w:trHeight w:val="2089"/>
          <w:jc w:val="center"/>
        </w:trPr>
        <w:tc>
          <w:tcPr>
            <w:tcW w:w="958" w:type="dxa"/>
            <w:vMerge/>
            <w:vAlign w:val="center"/>
          </w:tcPr>
          <w:p w:rsidR="00160A43" w:rsidRPr="009F2515" w:rsidRDefault="00160A43" w:rsidP="003439E9">
            <w:pPr>
              <w:spacing w:beforeLines="20" w:afterLines="20"/>
              <w:ind w:left="210" w:hangingChars="100" w:hanging="210"/>
              <w:jc w:val="left"/>
              <w:rPr>
                <w:rFonts w:ascii="宋体" w:hAnsi="宋体"/>
              </w:rPr>
            </w:pPr>
          </w:p>
        </w:tc>
        <w:tc>
          <w:tcPr>
            <w:tcW w:w="1347" w:type="dxa"/>
            <w:vMerge/>
            <w:vAlign w:val="center"/>
          </w:tcPr>
          <w:p w:rsidR="00160A43" w:rsidRPr="009F2515" w:rsidRDefault="00160A43" w:rsidP="00B455FF">
            <w:pPr>
              <w:ind w:left="378" w:hangingChars="180" w:hanging="378"/>
              <w:jc w:val="left"/>
              <w:rPr>
                <w:rFonts w:ascii="宋体" w:hAnsi="宋体"/>
              </w:rPr>
            </w:pPr>
          </w:p>
        </w:tc>
        <w:tc>
          <w:tcPr>
            <w:tcW w:w="1630" w:type="dxa"/>
            <w:vMerge/>
            <w:vAlign w:val="center"/>
          </w:tcPr>
          <w:p w:rsidR="00160A43" w:rsidRPr="009F2515" w:rsidRDefault="00160A43" w:rsidP="00B455FF">
            <w:pPr>
              <w:numPr>
                <w:ilvl w:val="0"/>
                <w:numId w:val="14"/>
              </w:numPr>
              <w:ind w:left="210" w:hangingChars="100" w:hanging="210"/>
              <w:jc w:val="left"/>
              <w:rPr>
                <w:rFonts w:ascii="宋体" w:hAnsi="宋体"/>
              </w:rPr>
            </w:pPr>
          </w:p>
        </w:tc>
        <w:tc>
          <w:tcPr>
            <w:tcW w:w="567" w:type="dxa"/>
            <w:vAlign w:val="center"/>
          </w:tcPr>
          <w:p w:rsidR="00160A43" w:rsidRPr="009F2515" w:rsidRDefault="000E4406" w:rsidP="00B455FF">
            <w:pPr>
              <w:jc w:val="center"/>
              <w:rPr>
                <w:rFonts w:ascii="宋体" w:hAnsi="宋体"/>
              </w:rPr>
            </w:pPr>
            <w:r w:rsidRPr="009F2515">
              <w:rPr>
                <w:rFonts w:ascii="宋体" w:hAnsi="宋体" w:hint="eastAsia"/>
              </w:rPr>
              <w:t>2</w:t>
            </w:r>
          </w:p>
        </w:tc>
        <w:tc>
          <w:tcPr>
            <w:tcW w:w="7797" w:type="dxa"/>
            <w:gridSpan w:val="2"/>
            <w:vAlign w:val="center"/>
          </w:tcPr>
          <w:p w:rsidR="00160A43" w:rsidRPr="009F2515" w:rsidRDefault="00160A43" w:rsidP="00640388">
            <w:pPr>
              <w:rPr>
                <w:rFonts w:ascii="宋体" w:hAnsi="宋体"/>
                <w:bCs/>
              </w:rPr>
            </w:pPr>
            <w:r w:rsidRPr="009F2515">
              <w:rPr>
                <w:rFonts w:ascii="宋体" w:hAnsi="宋体"/>
                <w:bCs/>
              </w:rPr>
              <w:t>教师公开出版或再版教材</w:t>
            </w:r>
            <w:r w:rsidRPr="009F2515">
              <w:rPr>
                <w:rFonts w:ascii="宋体" w:hAnsi="宋体" w:hint="eastAsia"/>
                <w:bCs/>
              </w:rPr>
              <w:t>。</w:t>
            </w:r>
            <w:r w:rsidRPr="009F2515">
              <w:rPr>
                <w:rFonts w:ascii="宋体" w:hAnsi="宋体"/>
                <w:bCs/>
              </w:rPr>
              <w:t>计算公式为</w:t>
            </w:r>
            <w:r w:rsidRPr="009F2515">
              <w:rPr>
                <w:rFonts w:ascii="宋体" w:hAnsi="宋体" w:hint="eastAsia"/>
                <w:bCs/>
              </w:rPr>
              <w:t>：</w:t>
            </w:r>
          </w:p>
          <w:p w:rsidR="00160A43" w:rsidRPr="009F2515" w:rsidRDefault="00160A43" w:rsidP="00640388">
            <w:pPr>
              <w:ind w:firstLineChars="400" w:firstLine="1120"/>
              <w:rPr>
                <w:rFonts w:ascii="宋体"/>
                <w:bCs/>
              </w:rPr>
            </w:pPr>
            <w:r w:rsidRPr="009F2515">
              <w:rPr>
                <w:rFonts w:ascii="宋体" w:hint="eastAsia"/>
                <w:sz w:val="28"/>
                <w:szCs w:val="28"/>
              </w:rPr>
              <w:t>Q</w:t>
            </w:r>
            <w:r w:rsidR="00DF734A" w:rsidRPr="009F2515">
              <w:rPr>
                <w:rFonts w:ascii="宋体" w:hint="eastAsia"/>
                <w:sz w:val="28"/>
                <w:szCs w:val="28"/>
                <w:vertAlign w:val="subscript"/>
              </w:rPr>
              <w:t>31</w:t>
            </w:r>
            <w:r w:rsidR="005F5AF7" w:rsidRPr="009F2515">
              <w:rPr>
                <w:rFonts w:ascii="宋体" w:hint="eastAsia"/>
                <w:sz w:val="28"/>
                <w:szCs w:val="28"/>
                <w:vertAlign w:val="subscript"/>
              </w:rPr>
              <w:t>3</w:t>
            </w:r>
            <w:r w:rsidR="00DF734A" w:rsidRPr="009F2515">
              <w:rPr>
                <w:rFonts w:ascii="宋体" w:hint="eastAsia"/>
                <w:sz w:val="28"/>
                <w:szCs w:val="28"/>
                <w:vertAlign w:val="subscript"/>
              </w:rPr>
              <w:t>2</w:t>
            </w:r>
            <w:r w:rsidRPr="009F2515">
              <w:rPr>
                <w:rFonts w:ascii="宋体" w:hint="eastAsia"/>
                <w:sz w:val="28"/>
                <w:szCs w:val="28"/>
              </w:rPr>
              <w:t>=</w:t>
            </w:r>
            <m:oMath>
              <m:r>
                <m:rPr>
                  <m:sty m:val="p"/>
                </m:rPr>
                <w:rPr>
                  <w:rFonts w:ascii="Cambria Math" w:hAnsi="Cambria Math"/>
                  <w:sz w:val="28"/>
                  <w:szCs w:val="28"/>
                </w:rPr>
                <m:t xml:space="preserve">  </m:t>
              </m:r>
              <m:f>
                <m:fPr>
                  <m:ctrlPr>
                    <w:rPr>
                      <w:rFonts w:ascii="Cambria Math" w:hAnsi="Cambria Math"/>
                      <w:sz w:val="28"/>
                      <w:szCs w:val="28"/>
                    </w:rPr>
                  </m:ctrlPr>
                </m:fPr>
                <m:num>
                  <m:r>
                    <w:rPr>
                      <w:rFonts w:ascii="Cambria Math" w:hAnsi="Cambria Math"/>
                      <w:sz w:val="28"/>
                      <w:szCs w:val="28"/>
                    </w:rPr>
                    <m:t>L</m:t>
                  </m:r>
                </m:num>
                <m:den>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max</m:t>
                      </m:r>
                    </m:sub>
                  </m:sSub>
                </m:den>
              </m:f>
            </m:oMath>
            <w:r w:rsidRPr="009F2515">
              <w:rPr>
                <w:rFonts w:ascii="宋体" w:hint="eastAsia"/>
                <w:sz w:val="28"/>
                <w:szCs w:val="28"/>
              </w:rPr>
              <w:t>，</w:t>
            </w:r>
            <w:r w:rsidRPr="009F2515">
              <w:rPr>
                <w:rFonts w:ascii="宋体"/>
                <w:sz w:val="28"/>
                <w:szCs w:val="28"/>
              </w:rPr>
              <w:t>L</w:t>
            </w:r>
            <w:r w:rsidRPr="009F2515">
              <w:rPr>
                <w:rFonts w:ascii="宋体" w:hint="eastAsia"/>
                <w:sz w:val="28"/>
                <w:szCs w:val="28"/>
              </w:rPr>
              <w:t>=</w:t>
            </w:r>
            <m:oMath>
              <m:f>
                <m:fPr>
                  <m:ctrlPr>
                    <w:rPr>
                      <w:rFonts w:ascii="Cambria Math" w:hAnsi="Cambria Math"/>
                      <w:sz w:val="28"/>
                      <w:szCs w:val="28"/>
                    </w:rPr>
                  </m:ctrlPr>
                </m:fPr>
                <m:num>
                  <m:r>
                    <w:rPr>
                      <w:rFonts w:ascii="Cambria Math" w:hAnsi="Cambria Math"/>
                      <w:sz w:val="28"/>
                      <w:szCs w:val="28"/>
                    </w:rPr>
                    <m:t>1</m:t>
                  </m:r>
                </m:num>
                <m:den>
                  <m:r>
                    <w:rPr>
                      <w:rFonts w:ascii="Cambria Math" w:hAnsi="Cambria Math"/>
                      <w:sz w:val="28"/>
                      <w:szCs w:val="28"/>
                    </w:rPr>
                    <m:t>T</m:t>
                  </m:r>
                </m:den>
              </m:f>
              <m:r>
                <m:rPr>
                  <m:sty m:val="p"/>
                </m:rPr>
                <w:rPr>
                  <w:rFonts w:ascii="Cambria Math" w:hAnsi="Cambria Math" w:hint="eastAsia"/>
                </w:rPr>
                <m:t>（</m:t>
              </m:r>
              <m:r>
                <m:rPr>
                  <m:sty m:val="p"/>
                </m:rPr>
                <w:rPr>
                  <w:rFonts w:ascii="Cambria Math" w:hAnsi="Cambria Math"/>
                </w:rPr>
                <m:t>20×G</m:t>
              </m:r>
              <m:r>
                <m:rPr>
                  <m:sty m:val="p"/>
                </m:rPr>
                <w:rPr>
                  <w:rFonts w:ascii="Cambria Math" w:hAnsi="Cambria Math" w:hint="eastAsia"/>
                </w:rPr>
                <m:t>+10</m:t>
              </m:r>
              <m:r>
                <m:rPr>
                  <m:sty m:val="p"/>
                </m:rPr>
                <w:rPr>
                  <w:rFonts w:ascii="Cambria Math" w:hAnsi="Cambria Math"/>
                </w:rPr>
                <m:t>×S+5×C</m:t>
              </m:r>
              <m:r>
                <m:rPr>
                  <m:sty m:val="p"/>
                </m:rPr>
                <w:rPr>
                  <w:rFonts w:ascii="Cambria Math" w:hAnsi="Cambria Math" w:hint="eastAsia"/>
                </w:rPr>
                <m:t>）</m:t>
              </m:r>
            </m:oMath>
          </w:p>
          <w:p w:rsidR="00160A43" w:rsidRPr="009F2515" w:rsidRDefault="00160A43" w:rsidP="00DF734A">
            <w:pPr>
              <w:snapToGrid w:val="0"/>
              <w:spacing w:line="280" w:lineRule="exact"/>
              <w:rPr>
                <w:rFonts w:ascii="宋体" w:hAnsi="宋体"/>
                <w:bCs/>
              </w:rPr>
            </w:pPr>
            <w:r w:rsidRPr="009F2515">
              <w:rPr>
                <w:rFonts w:ascii="宋体" w:hint="eastAsia"/>
                <w:bCs/>
              </w:rPr>
              <w:t>其中，G为国家级规划教材数（同一学院多人参与时不重复计算），S为省级优秀教材（由政府部门组织立项或评审，并以正式文件公布）数，C为其他公开出版发行的教材数，T为学院教师数，</w:t>
            </w: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max</m:t>
                  </m:r>
                </m:sub>
              </m:sSub>
            </m:oMath>
            <w:r w:rsidRPr="009F2515">
              <w:rPr>
                <w:rFonts w:ascii="宋体"/>
                <w:bCs/>
              </w:rPr>
              <w:t>为各学院L的最大值</w:t>
            </w:r>
            <w:r w:rsidRPr="009F2515">
              <w:rPr>
                <w:rFonts w:ascii="宋体" w:hint="eastAsia"/>
                <w:bCs/>
              </w:rPr>
              <w:t>。除国家级规划教材统计前三编者外，只统计第一主编的教材。</w:t>
            </w:r>
          </w:p>
        </w:tc>
        <w:tc>
          <w:tcPr>
            <w:tcW w:w="2601" w:type="dxa"/>
            <w:vAlign w:val="center"/>
          </w:tcPr>
          <w:p w:rsidR="00160A43" w:rsidRPr="009F2515" w:rsidRDefault="00160A43" w:rsidP="00B455FF">
            <w:pPr>
              <w:rPr>
                <w:rFonts w:ascii="宋体" w:hAnsi="宋体"/>
                <w:bCs/>
              </w:rPr>
            </w:pPr>
            <w:r w:rsidRPr="009F2515">
              <w:rPr>
                <w:rFonts w:ascii="宋体" w:hAnsi="宋体" w:hint="eastAsia"/>
                <w:bCs/>
              </w:rPr>
              <w:t>由学院提供数据和支撑材料</w:t>
            </w:r>
          </w:p>
        </w:tc>
      </w:tr>
      <w:tr w:rsidR="009F2515" w:rsidRPr="009F2515" w:rsidTr="00476F41">
        <w:trPr>
          <w:cantSplit/>
          <w:trHeight w:val="2195"/>
          <w:jc w:val="center"/>
        </w:trPr>
        <w:tc>
          <w:tcPr>
            <w:tcW w:w="958" w:type="dxa"/>
            <w:vMerge/>
            <w:vAlign w:val="center"/>
          </w:tcPr>
          <w:p w:rsidR="00160A43" w:rsidRPr="009F2515" w:rsidRDefault="00160A43" w:rsidP="003439E9">
            <w:pPr>
              <w:spacing w:beforeLines="20" w:afterLines="20"/>
              <w:ind w:left="210" w:hangingChars="100" w:hanging="210"/>
              <w:jc w:val="left"/>
              <w:rPr>
                <w:rFonts w:ascii="宋体" w:hAnsi="宋体"/>
              </w:rPr>
            </w:pPr>
          </w:p>
        </w:tc>
        <w:tc>
          <w:tcPr>
            <w:tcW w:w="1347" w:type="dxa"/>
            <w:vMerge/>
            <w:vAlign w:val="center"/>
          </w:tcPr>
          <w:p w:rsidR="00160A43" w:rsidRPr="009F2515" w:rsidRDefault="00160A43" w:rsidP="00B455FF">
            <w:pPr>
              <w:ind w:left="378" w:hangingChars="180" w:hanging="378"/>
              <w:jc w:val="left"/>
              <w:rPr>
                <w:rFonts w:ascii="宋体" w:hAnsi="宋体"/>
              </w:rPr>
            </w:pPr>
          </w:p>
        </w:tc>
        <w:tc>
          <w:tcPr>
            <w:tcW w:w="1630" w:type="dxa"/>
            <w:vAlign w:val="center"/>
          </w:tcPr>
          <w:p w:rsidR="00160A43" w:rsidRPr="009F2515" w:rsidRDefault="00160A43" w:rsidP="007853B0">
            <w:pPr>
              <w:jc w:val="left"/>
              <w:rPr>
                <w:rFonts w:ascii="宋体" w:hAnsi="宋体"/>
              </w:rPr>
            </w:pPr>
            <w:r w:rsidRPr="009F2515">
              <w:rPr>
                <w:rFonts w:ascii="宋体" w:hAnsi="宋体" w:hint="eastAsia"/>
              </w:rPr>
              <w:t>3.1.</w:t>
            </w:r>
            <w:r w:rsidR="007853B0" w:rsidRPr="009F2515">
              <w:rPr>
                <w:rFonts w:ascii="宋体" w:hAnsi="宋体" w:hint="eastAsia"/>
              </w:rPr>
              <w:t>4</w:t>
            </w:r>
            <w:r w:rsidRPr="009F2515">
              <w:rPr>
                <w:rFonts w:ascii="宋体" w:hAnsi="宋体"/>
              </w:rPr>
              <w:t>实践教学</w:t>
            </w:r>
            <w:r w:rsidRPr="009F2515">
              <w:rPr>
                <w:rFonts w:ascii="宋体" w:hAnsi="宋体" w:hint="eastAsia"/>
              </w:rPr>
              <w:t>基</w:t>
            </w:r>
            <w:r w:rsidRPr="009F2515">
              <w:rPr>
                <w:rFonts w:ascii="宋体" w:hAnsi="宋体"/>
              </w:rPr>
              <w:t>地</w:t>
            </w:r>
          </w:p>
        </w:tc>
        <w:tc>
          <w:tcPr>
            <w:tcW w:w="567" w:type="dxa"/>
            <w:vAlign w:val="center"/>
          </w:tcPr>
          <w:p w:rsidR="00160A43" w:rsidRPr="009F2515" w:rsidRDefault="008D2D52" w:rsidP="00B455FF">
            <w:pPr>
              <w:jc w:val="center"/>
              <w:rPr>
                <w:rFonts w:ascii="宋体" w:hAnsi="宋体"/>
              </w:rPr>
            </w:pPr>
            <w:r w:rsidRPr="009F2515">
              <w:rPr>
                <w:rFonts w:ascii="宋体" w:hAnsi="宋体" w:hint="eastAsia"/>
              </w:rPr>
              <w:t>4</w:t>
            </w:r>
          </w:p>
        </w:tc>
        <w:tc>
          <w:tcPr>
            <w:tcW w:w="4040" w:type="dxa"/>
            <w:vAlign w:val="center"/>
          </w:tcPr>
          <w:p w:rsidR="00160A43" w:rsidRPr="009F2515" w:rsidRDefault="00160A43" w:rsidP="00B455FF">
            <w:pPr>
              <w:rPr>
                <w:rFonts w:ascii="宋体" w:hAnsi="宋体"/>
                <w:bCs/>
              </w:rPr>
            </w:pPr>
            <w:r w:rsidRPr="009F2515">
              <w:rPr>
                <w:rFonts w:ascii="宋体" w:hAnsi="宋体"/>
                <w:bCs/>
              </w:rPr>
              <w:t>①</w:t>
            </w:r>
            <w:r w:rsidR="00A9720F" w:rsidRPr="009F2515">
              <w:rPr>
                <w:rFonts w:ascii="宋体" w:hAnsi="宋体" w:hint="eastAsia"/>
                <w:bCs/>
              </w:rPr>
              <w:t>每个</w:t>
            </w:r>
            <w:r w:rsidR="00A9720F" w:rsidRPr="009F2515">
              <w:rPr>
                <w:rFonts w:ascii="宋体" w:hAnsi="宋体"/>
                <w:bCs/>
              </w:rPr>
              <w:t>专业有</w:t>
            </w:r>
            <w:r w:rsidR="00A9720F" w:rsidRPr="009F2515">
              <w:rPr>
                <w:rFonts w:ascii="宋体" w:hAnsi="宋体" w:hint="eastAsia"/>
                <w:bCs/>
              </w:rPr>
              <w:t>2个以上相对稳定的实习基地，且本年度实习基地运行良好；</w:t>
            </w:r>
          </w:p>
          <w:p w:rsidR="00160A43" w:rsidRPr="009F2515" w:rsidRDefault="00160A43" w:rsidP="00B455FF">
            <w:pPr>
              <w:rPr>
                <w:rFonts w:ascii="宋体" w:hAnsi="宋体"/>
                <w:bCs/>
              </w:rPr>
            </w:pPr>
            <w:r w:rsidRPr="009F2515">
              <w:rPr>
                <w:rFonts w:ascii="宋体" w:hAnsi="宋体"/>
                <w:bCs/>
              </w:rPr>
              <w:t>②</w:t>
            </w:r>
            <w:r w:rsidR="00A9720F" w:rsidRPr="009F2515">
              <w:rPr>
                <w:rFonts w:ascii="宋体" w:hAnsi="宋体"/>
                <w:bCs/>
              </w:rPr>
              <w:t>本年度有校级以上实践教学基地立项</w:t>
            </w:r>
            <w:r w:rsidR="00A9720F" w:rsidRPr="009F2515">
              <w:rPr>
                <w:rFonts w:ascii="宋体" w:hAnsi="宋体" w:hint="eastAsia"/>
                <w:bCs/>
              </w:rPr>
              <w:t>；</w:t>
            </w:r>
          </w:p>
          <w:p w:rsidR="00160A43" w:rsidRPr="009F2515" w:rsidRDefault="00160A43" w:rsidP="00183CA6">
            <w:pPr>
              <w:rPr>
                <w:rFonts w:ascii="宋体" w:hAnsi="宋体"/>
                <w:bCs/>
              </w:rPr>
            </w:pPr>
            <w:r w:rsidRPr="009F2515">
              <w:rPr>
                <w:rFonts w:ascii="宋体" w:hAnsi="宋体"/>
                <w:bCs/>
              </w:rPr>
              <w:t>③</w:t>
            </w:r>
            <w:r w:rsidR="00A9720F" w:rsidRPr="009F2515">
              <w:rPr>
                <w:rFonts w:ascii="宋体" w:hAnsi="宋体" w:hint="eastAsia"/>
                <w:bCs/>
              </w:rPr>
              <w:t>本</w:t>
            </w:r>
            <w:r w:rsidR="00A9720F" w:rsidRPr="009F2515">
              <w:rPr>
                <w:rFonts w:ascii="宋体" w:hAnsi="宋体"/>
                <w:bCs/>
              </w:rPr>
              <w:t>年度有新建实践教学基地</w:t>
            </w:r>
            <w:r w:rsidR="00883249" w:rsidRPr="009F2515">
              <w:rPr>
                <w:rFonts w:ascii="宋体" w:hAnsi="宋体" w:hint="eastAsia"/>
                <w:bCs/>
              </w:rPr>
              <w:t>。</w:t>
            </w:r>
          </w:p>
        </w:tc>
        <w:tc>
          <w:tcPr>
            <w:tcW w:w="3757" w:type="dxa"/>
            <w:vAlign w:val="center"/>
          </w:tcPr>
          <w:p w:rsidR="00160A43" w:rsidRPr="009F2515" w:rsidRDefault="00160A43" w:rsidP="00A9720F">
            <w:pPr>
              <w:rPr>
                <w:rFonts w:ascii="宋体" w:hAnsi="宋体"/>
                <w:bCs/>
              </w:rPr>
            </w:pPr>
            <w:r w:rsidRPr="009F2515">
              <w:rPr>
                <w:rFonts w:ascii="宋体" w:hAnsi="宋体"/>
                <w:bCs/>
              </w:rPr>
              <w:t>①</w:t>
            </w:r>
            <w:r w:rsidR="00A9720F" w:rsidRPr="009F2515">
              <w:rPr>
                <w:rFonts w:ascii="宋体" w:hAnsi="宋体" w:hint="eastAsia"/>
                <w:bCs/>
              </w:rPr>
              <w:t>每个专业有2个相对稳定的实习基地，且运行良好。</w:t>
            </w:r>
          </w:p>
        </w:tc>
        <w:tc>
          <w:tcPr>
            <w:tcW w:w="2601" w:type="dxa"/>
            <w:vAlign w:val="center"/>
          </w:tcPr>
          <w:p w:rsidR="00160A43" w:rsidRPr="009F2515" w:rsidRDefault="00160A43" w:rsidP="00B455FF">
            <w:pPr>
              <w:rPr>
                <w:rFonts w:ascii="宋体" w:hAnsi="宋体"/>
              </w:rPr>
            </w:pPr>
            <w:r w:rsidRPr="009F2515">
              <w:rPr>
                <w:rFonts w:ascii="宋体" w:hAnsi="宋体" w:hint="eastAsia"/>
              </w:rPr>
              <w:t>到</w:t>
            </w:r>
            <w:r w:rsidR="00476F41" w:rsidRPr="009F2515">
              <w:rPr>
                <w:rFonts w:ascii="宋体" w:hAnsi="宋体" w:hint="eastAsia"/>
              </w:rPr>
              <w:t>学院查阅相关材料</w:t>
            </w:r>
          </w:p>
          <w:p w:rsidR="00160A43" w:rsidRPr="009F2515" w:rsidRDefault="00160A43" w:rsidP="00B455FF">
            <w:pPr>
              <w:rPr>
                <w:rFonts w:ascii="宋体" w:hAnsi="宋体"/>
              </w:rPr>
            </w:pPr>
          </w:p>
        </w:tc>
      </w:tr>
      <w:tr w:rsidR="009F2515" w:rsidRPr="009F2515" w:rsidTr="00DF734A">
        <w:trPr>
          <w:cantSplit/>
          <w:trHeight w:val="1432"/>
          <w:jc w:val="center"/>
        </w:trPr>
        <w:tc>
          <w:tcPr>
            <w:tcW w:w="958" w:type="dxa"/>
            <w:vMerge/>
            <w:vAlign w:val="center"/>
          </w:tcPr>
          <w:p w:rsidR="00EB74B6" w:rsidRPr="009F2515" w:rsidRDefault="00EB74B6" w:rsidP="003439E9">
            <w:pPr>
              <w:spacing w:beforeLines="20" w:afterLines="20"/>
              <w:ind w:left="210" w:hangingChars="100" w:hanging="210"/>
              <w:jc w:val="left"/>
              <w:rPr>
                <w:rFonts w:ascii="宋体" w:hAnsi="宋体"/>
              </w:rPr>
            </w:pPr>
          </w:p>
        </w:tc>
        <w:tc>
          <w:tcPr>
            <w:tcW w:w="1347" w:type="dxa"/>
            <w:vMerge w:val="restart"/>
            <w:vAlign w:val="center"/>
          </w:tcPr>
          <w:p w:rsidR="00EB74B6" w:rsidRPr="009F2515" w:rsidRDefault="00EB74B6" w:rsidP="00B455FF">
            <w:pPr>
              <w:ind w:left="378" w:hangingChars="180" w:hanging="378"/>
              <w:jc w:val="left"/>
              <w:rPr>
                <w:rFonts w:ascii="宋体" w:hAnsi="宋体"/>
              </w:rPr>
            </w:pPr>
            <w:r w:rsidRPr="009F2515">
              <w:rPr>
                <w:rFonts w:ascii="宋体" w:hAnsi="宋体" w:hint="eastAsia"/>
              </w:rPr>
              <w:t>3.2 教学改革（</w:t>
            </w:r>
            <w:r w:rsidR="004C14CC" w:rsidRPr="009F2515">
              <w:rPr>
                <w:rFonts w:ascii="宋体" w:hAnsi="宋体" w:hint="eastAsia"/>
              </w:rPr>
              <w:t>17</w:t>
            </w:r>
            <w:r w:rsidRPr="009F2515">
              <w:rPr>
                <w:rFonts w:ascii="宋体" w:hAnsi="宋体" w:hint="eastAsia"/>
              </w:rPr>
              <w:t>分）</w:t>
            </w:r>
          </w:p>
          <w:p w:rsidR="00EB74B6" w:rsidRPr="009F2515" w:rsidRDefault="00EB74B6" w:rsidP="00B455FF">
            <w:pPr>
              <w:ind w:left="378" w:hangingChars="180" w:hanging="378"/>
              <w:jc w:val="left"/>
              <w:rPr>
                <w:rFonts w:ascii="宋体" w:hAnsi="宋体"/>
              </w:rPr>
            </w:pPr>
            <w:r w:rsidRPr="009F2515">
              <w:rPr>
                <w:rFonts w:ascii="宋体" w:hAnsi="宋体" w:hint="eastAsia"/>
              </w:rPr>
              <w:t xml:space="preserve"> </w:t>
            </w:r>
          </w:p>
        </w:tc>
        <w:tc>
          <w:tcPr>
            <w:tcW w:w="1630" w:type="dxa"/>
            <w:vAlign w:val="center"/>
          </w:tcPr>
          <w:p w:rsidR="00EB74B6" w:rsidRPr="009F2515" w:rsidRDefault="00EB74B6" w:rsidP="00906D1F">
            <w:pPr>
              <w:jc w:val="left"/>
              <w:rPr>
                <w:rFonts w:ascii="宋体" w:hAnsi="宋体"/>
              </w:rPr>
            </w:pPr>
            <w:r w:rsidRPr="009F2515">
              <w:rPr>
                <w:rFonts w:ascii="宋体" w:hAnsi="宋体" w:hint="eastAsia"/>
              </w:rPr>
              <w:t>3.2.1</w:t>
            </w:r>
            <w:r w:rsidRPr="009F2515">
              <w:rPr>
                <w:rFonts w:ascii="宋体" w:hAnsi="宋体"/>
              </w:rPr>
              <w:t>教研教改活动［注</w:t>
            </w:r>
            <w:r w:rsidR="00906D1F" w:rsidRPr="009F2515">
              <w:rPr>
                <w:rFonts w:ascii="宋体" w:hAnsi="宋体" w:hint="eastAsia"/>
              </w:rPr>
              <w:t>3</w:t>
            </w:r>
            <w:r w:rsidRPr="009F2515">
              <w:rPr>
                <w:rFonts w:ascii="宋体" w:hAnsi="宋体"/>
              </w:rPr>
              <w:t>］开展情况</w:t>
            </w:r>
            <w:r w:rsidRPr="009F2515">
              <w:rPr>
                <w:rFonts w:ascii="宋体" w:hAnsi="宋体" w:hint="eastAsia"/>
              </w:rPr>
              <w:t xml:space="preserve">* </w:t>
            </w:r>
          </w:p>
        </w:tc>
        <w:tc>
          <w:tcPr>
            <w:tcW w:w="567" w:type="dxa"/>
            <w:vAlign w:val="center"/>
          </w:tcPr>
          <w:p w:rsidR="00EB74B6" w:rsidRPr="009F2515" w:rsidRDefault="008D2D52" w:rsidP="00B455FF">
            <w:pPr>
              <w:jc w:val="center"/>
              <w:rPr>
                <w:rFonts w:ascii="宋体" w:hAnsi="宋体"/>
              </w:rPr>
            </w:pPr>
            <w:r w:rsidRPr="009F2515">
              <w:rPr>
                <w:rFonts w:ascii="宋体" w:hAnsi="宋体" w:hint="eastAsia"/>
              </w:rPr>
              <w:t>2</w:t>
            </w:r>
          </w:p>
        </w:tc>
        <w:tc>
          <w:tcPr>
            <w:tcW w:w="4040" w:type="dxa"/>
            <w:vAlign w:val="center"/>
          </w:tcPr>
          <w:p w:rsidR="00EB74B6" w:rsidRPr="009F2515" w:rsidRDefault="00EB74B6" w:rsidP="00B455FF">
            <w:pPr>
              <w:rPr>
                <w:rFonts w:ascii="宋体" w:hAnsi="宋体"/>
              </w:rPr>
            </w:pPr>
            <w:r w:rsidRPr="009F2515">
              <w:rPr>
                <w:rFonts w:ascii="宋体" w:hAnsi="宋体"/>
              </w:rPr>
              <w:t>①</w:t>
            </w:r>
            <w:r w:rsidRPr="009F2515">
              <w:rPr>
                <w:rFonts w:ascii="宋体" w:hAnsi="宋体" w:hint="eastAsia"/>
              </w:rPr>
              <w:t>有</w:t>
            </w:r>
            <w:r w:rsidRPr="009F2515">
              <w:rPr>
                <w:rFonts w:ascii="宋体" w:hAnsi="宋体"/>
              </w:rPr>
              <w:t>教研活动计划，思路清晰，</w:t>
            </w:r>
            <w:r w:rsidRPr="009F2515">
              <w:rPr>
                <w:rFonts w:ascii="宋体" w:hAnsi="宋体" w:hint="eastAsia"/>
              </w:rPr>
              <w:t>目标明确</w:t>
            </w:r>
            <w:r w:rsidRPr="009F2515">
              <w:rPr>
                <w:rFonts w:ascii="宋体" w:hAnsi="宋体"/>
              </w:rPr>
              <w:t>。</w:t>
            </w:r>
          </w:p>
          <w:p w:rsidR="00EB74B6" w:rsidRPr="009F2515" w:rsidRDefault="00EB74B6" w:rsidP="00B455FF">
            <w:pPr>
              <w:rPr>
                <w:rFonts w:ascii="宋体" w:hAnsi="宋体"/>
              </w:rPr>
            </w:pPr>
            <w:r w:rsidRPr="009F2515">
              <w:rPr>
                <w:rFonts w:ascii="宋体" w:hAnsi="宋体"/>
              </w:rPr>
              <w:t>②</w:t>
            </w:r>
            <w:r w:rsidRPr="009F2515">
              <w:rPr>
                <w:rFonts w:ascii="宋体" w:hAnsi="宋体" w:hint="eastAsia"/>
              </w:rPr>
              <w:t>每个</w:t>
            </w:r>
            <w:r w:rsidRPr="009F2515">
              <w:rPr>
                <w:rFonts w:ascii="宋体" w:hAnsi="宋体"/>
              </w:rPr>
              <w:t>系（教研室）每</w:t>
            </w:r>
            <w:r w:rsidRPr="009F2515">
              <w:rPr>
                <w:rFonts w:ascii="宋体" w:hAnsi="宋体" w:hint="eastAsia"/>
              </w:rPr>
              <w:t>年开展</w:t>
            </w:r>
            <w:r w:rsidRPr="009F2515">
              <w:rPr>
                <w:rFonts w:ascii="宋体" w:hAnsi="宋体"/>
              </w:rPr>
              <w:t>教研活动</w:t>
            </w:r>
            <w:r w:rsidRPr="009F2515">
              <w:rPr>
                <w:rFonts w:ascii="宋体" w:hAnsi="宋体" w:hint="eastAsia"/>
              </w:rPr>
              <w:t>10</w:t>
            </w:r>
            <w:r w:rsidRPr="009F2515">
              <w:rPr>
                <w:rFonts w:ascii="宋体" w:hAnsi="宋体"/>
              </w:rPr>
              <w:t>次</w:t>
            </w:r>
            <w:r w:rsidRPr="009F2515">
              <w:rPr>
                <w:rFonts w:ascii="宋体" w:hAnsi="宋体" w:hint="eastAsia"/>
              </w:rPr>
              <w:t>及</w:t>
            </w:r>
            <w:r w:rsidRPr="009F2515">
              <w:rPr>
                <w:rFonts w:ascii="宋体" w:hAnsi="宋体"/>
              </w:rPr>
              <w:t>以上，教研活动按计划实施</w:t>
            </w:r>
            <w:r w:rsidRPr="009F2515">
              <w:rPr>
                <w:rFonts w:ascii="宋体" w:hAnsi="宋体" w:hint="eastAsia"/>
              </w:rPr>
              <w:t>，</w:t>
            </w:r>
            <w:r w:rsidRPr="009F2515">
              <w:rPr>
                <w:rFonts w:ascii="宋体" w:hAnsi="宋体"/>
              </w:rPr>
              <w:t>效果</w:t>
            </w:r>
            <w:r w:rsidRPr="009F2515">
              <w:rPr>
                <w:rFonts w:ascii="宋体" w:hAnsi="宋体" w:hint="eastAsia"/>
              </w:rPr>
              <w:t>良好，记录详细</w:t>
            </w:r>
            <w:r w:rsidRPr="009F2515">
              <w:rPr>
                <w:rFonts w:ascii="宋体" w:hAnsi="宋体"/>
              </w:rPr>
              <w:t>。</w:t>
            </w:r>
          </w:p>
        </w:tc>
        <w:tc>
          <w:tcPr>
            <w:tcW w:w="3757" w:type="dxa"/>
            <w:vAlign w:val="center"/>
          </w:tcPr>
          <w:p w:rsidR="00EB74B6" w:rsidRPr="009F2515" w:rsidRDefault="00EB74B6" w:rsidP="00B455FF">
            <w:pPr>
              <w:widowControl/>
              <w:rPr>
                <w:rFonts w:ascii="宋体" w:hAnsi="宋体"/>
              </w:rPr>
            </w:pPr>
            <w:r w:rsidRPr="009F2515">
              <w:rPr>
                <w:rFonts w:ascii="宋体" w:hAnsi="宋体"/>
              </w:rPr>
              <w:t>①有教研活动计划。</w:t>
            </w:r>
          </w:p>
          <w:p w:rsidR="00EB74B6" w:rsidRPr="009F2515" w:rsidRDefault="00EB74B6" w:rsidP="00B455FF">
            <w:pPr>
              <w:rPr>
                <w:rFonts w:ascii="宋体" w:hAnsi="宋体"/>
              </w:rPr>
            </w:pPr>
            <w:r w:rsidRPr="009F2515">
              <w:rPr>
                <w:rFonts w:ascii="宋体" w:hAnsi="宋体"/>
              </w:rPr>
              <w:t>②</w:t>
            </w:r>
            <w:r w:rsidRPr="009F2515">
              <w:rPr>
                <w:rFonts w:ascii="宋体" w:hAnsi="宋体" w:hint="eastAsia"/>
              </w:rPr>
              <w:t>每个</w:t>
            </w:r>
            <w:r w:rsidRPr="009F2515">
              <w:rPr>
                <w:rFonts w:ascii="宋体" w:hAnsi="宋体"/>
              </w:rPr>
              <w:t>系（教研室）每</w:t>
            </w:r>
            <w:r w:rsidRPr="009F2515">
              <w:rPr>
                <w:rFonts w:ascii="宋体" w:hAnsi="宋体" w:hint="eastAsia"/>
              </w:rPr>
              <w:t>年开展</w:t>
            </w:r>
            <w:r w:rsidRPr="009F2515">
              <w:rPr>
                <w:rFonts w:ascii="宋体" w:hAnsi="宋体"/>
              </w:rPr>
              <w:t>教研活动</w:t>
            </w:r>
            <w:r w:rsidRPr="009F2515">
              <w:rPr>
                <w:rFonts w:ascii="宋体" w:hAnsi="宋体" w:hint="eastAsia"/>
              </w:rPr>
              <w:t>5-6</w:t>
            </w:r>
            <w:r w:rsidRPr="009F2515">
              <w:rPr>
                <w:rFonts w:ascii="宋体" w:hAnsi="宋体"/>
              </w:rPr>
              <w:t>次，教研活动基本按计划实施并且效果较好，有</w:t>
            </w:r>
            <w:r w:rsidRPr="009F2515">
              <w:rPr>
                <w:rFonts w:ascii="宋体" w:hAnsi="宋体" w:hint="eastAsia"/>
              </w:rPr>
              <w:t>记录</w:t>
            </w:r>
            <w:r w:rsidRPr="009F2515">
              <w:rPr>
                <w:rFonts w:ascii="宋体" w:hAnsi="宋体"/>
              </w:rPr>
              <w:t>。</w:t>
            </w:r>
          </w:p>
        </w:tc>
        <w:tc>
          <w:tcPr>
            <w:tcW w:w="2601" w:type="dxa"/>
            <w:vAlign w:val="center"/>
          </w:tcPr>
          <w:p w:rsidR="00EB74B6" w:rsidRPr="009F2515" w:rsidRDefault="00EB74B6" w:rsidP="00A9720F">
            <w:pPr>
              <w:widowControl/>
              <w:rPr>
                <w:rFonts w:ascii="宋体" w:hAnsi="宋体"/>
              </w:rPr>
            </w:pPr>
            <w:r w:rsidRPr="009F2515">
              <w:rPr>
                <w:rFonts w:ascii="宋体" w:hAnsi="宋体"/>
              </w:rPr>
              <w:t>教学评估</w:t>
            </w:r>
            <w:r w:rsidR="00A9720F" w:rsidRPr="009F2515">
              <w:rPr>
                <w:rFonts w:ascii="宋体" w:hAnsi="宋体" w:hint="eastAsia"/>
              </w:rPr>
              <w:t>与</w:t>
            </w:r>
            <w:r w:rsidR="00A9720F" w:rsidRPr="009F2515">
              <w:rPr>
                <w:rFonts w:ascii="宋体" w:hAnsi="宋体"/>
              </w:rPr>
              <w:t>教师发展中心</w:t>
            </w:r>
            <w:r w:rsidRPr="009F2515">
              <w:rPr>
                <w:rFonts w:ascii="宋体" w:hAnsi="宋体"/>
              </w:rPr>
              <w:t>提供</w:t>
            </w:r>
            <w:r w:rsidRPr="009F2515">
              <w:rPr>
                <w:rFonts w:ascii="宋体" w:hAnsi="宋体" w:hint="eastAsia"/>
              </w:rPr>
              <w:t>相关材料。每</w:t>
            </w:r>
            <w:r w:rsidR="00A9720F" w:rsidRPr="009F2515">
              <w:rPr>
                <w:rFonts w:ascii="宋体" w:hAnsi="宋体" w:hint="eastAsia"/>
              </w:rPr>
              <w:t>学年</w:t>
            </w:r>
            <w:r w:rsidRPr="009F2515">
              <w:rPr>
                <w:rFonts w:ascii="宋体" w:hAnsi="宋体" w:hint="eastAsia"/>
              </w:rPr>
              <w:t>组织一次教研教改活动专题检查评价</w:t>
            </w:r>
            <w:r w:rsidRPr="009F2515">
              <w:rPr>
                <w:rFonts w:ascii="宋体" w:hAnsi="宋体"/>
              </w:rPr>
              <w:t>。</w:t>
            </w:r>
          </w:p>
        </w:tc>
      </w:tr>
      <w:tr w:rsidR="009F2515" w:rsidRPr="009F2515" w:rsidTr="00DF734A">
        <w:trPr>
          <w:cantSplit/>
          <w:trHeight w:val="1833"/>
          <w:jc w:val="center"/>
        </w:trPr>
        <w:tc>
          <w:tcPr>
            <w:tcW w:w="958" w:type="dxa"/>
            <w:vMerge/>
            <w:vAlign w:val="center"/>
          </w:tcPr>
          <w:p w:rsidR="00EB74B6" w:rsidRPr="009F2515" w:rsidRDefault="00EB74B6" w:rsidP="003439E9">
            <w:pPr>
              <w:spacing w:beforeLines="20" w:afterLines="20"/>
              <w:ind w:left="210" w:hangingChars="100" w:hanging="210"/>
              <w:jc w:val="left"/>
              <w:rPr>
                <w:rFonts w:ascii="宋体" w:hAnsi="宋体"/>
              </w:rPr>
            </w:pPr>
          </w:p>
        </w:tc>
        <w:tc>
          <w:tcPr>
            <w:tcW w:w="1347" w:type="dxa"/>
            <w:vMerge/>
            <w:vAlign w:val="center"/>
          </w:tcPr>
          <w:p w:rsidR="00EB74B6" w:rsidRPr="009F2515" w:rsidRDefault="00EB74B6" w:rsidP="00B455FF">
            <w:pPr>
              <w:ind w:left="378" w:hangingChars="180" w:hanging="378"/>
              <w:jc w:val="left"/>
              <w:rPr>
                <w:rFonts w:ascii="宋体" w:hAnsi="宋体"/>
              </w:rPr>
            </w:pPr>
          </w:p>
        </w:tc>
        <w:tc>
          <w:tcPr>
            <w:tcW w:w="1630" w:type="dxa"/>
            <w:vAlign w:val="center"/>
          </w:tcPr>
          <w:p w:rsidR="00EB74B6" w:rsidRPr="009F2515" w:rsidRDefault="00EB74B6" w:rsidP="00EB74B6">
            <w:pPr>
              <w:jc w:val="left"/>
              <w:rPr>
                <w:rFonts w:ascii="宋体" w:hAnsi="宋体"/>
              </w:rPr>
            </w:pPr>
            <w:r w:rsidRPr="009F2515">
              <w:rPr>
                <w:rFonts w:ascii="宋体" w:hAnsi="宋体" w:hint="eastAsia"/>
              </w:rPr>
              <w:t>3.2.2</w:t>
            </w:r>
            <w:r w:rsidRPr="009F2515">
              <w:rPr>
                <w:rFonts w:ascii="宋体" w:hAnsi="宋体"/>
              </w:rPr>
              <w:t>教研教改课题</w:t>
            </w:r>
          </w:p>
        </w:tc>
        <w:tc>
          <w:tcPr>
            <w:tcW w:w="567" w:type="dxa"/>
            <w:vAlign w:val="center"/>
          </w:tcPr>
          <w:p w:rsidR="00EB74B6" w:rsidRPr="009F2515" w:rsidRDefault="000E4406" w:rsidP="00B455FF">
            <w:pPr>
              <w:jc w:val="center"/>
              <w:rPr>
                <w:rFonts w:ascii="宋体" w:hAnsi="宋体"/>
              </w:rPr>
            </w:pPr>
            <w:r w:rsidRPr="009F2515">
              <w:rPr>
                <w:rFonts w:ascii="宋体" w:hAnsi="宋体" w:hint="eastAsia"/>
              </w:rPr>
              <w:t>3</w:t>
            </w:r>
          </w:p>
        </w:tc>
        <w:tc>
          <w:tcPr>
            <w:tcW w:w="7797" w:type="dxa"/>
            <w:gridSpan w:val="2"/>
            <w:vAlign w:val="center"/>
          </w:tcPr>
          <w:p w:rsidR="00EB74B6" w:rsidRPr="009F2515" w:rsidRDefault="00EB74B6" w:rsidP="00EB74B6">
            <w:pPr>
              <w:rPr>
                <w:rFonts w:ascii="宋体" w:hAnsi="宋体"/>
              </w:rPr>
            </w:pPr>
            <w:r w:rsidRPr="009F2515">
              <w:rPr>
                <w:rFonts w:ascii="宋体" w:hAnsi="宋体"/>
              </w:rPr>
              <w:t>教师主持立项校级及以上教学改革研究项目</w:t>
            </w:r>
            <w:r w:rsidRPr="009F2515">
              <w:rPr>
                <w:rFonts w:ascii="宋体" w:hAnsi="宋体" w:hint="eastAsia"/>
              </w:rPr>
              <w:t>，</w:t>
            </w:r>
            <w:r w:rsidRPr="009F2515">
              <w:rPr>
                <w:rFonts w:ascii="宋体" w:hAnsi="宋体"/>
              </w:rPr>
              <w:t>包括国家级</w:t>
            </w:r>
            <w:r w:rsidRPr="009F2515">
              <w:rPr>
                <w:rFonts w:ascii="宋体" w:hAnsi="宋体" w:hint="eastAsia"/>
              </w:rPr>
              <w:t>、</w:t>
            </w:r>
            <w:r w:rsidRPr="009F2515">
              <w:rPr>
                <w:rFonts w:ascii="宋体" w:hAnsi="宋体"/>
              </w:rPr>
              <w:t>省部级</w:t>
            </w:r>
            <w:r w:rsidRPr="009F2515">
              <w:rPr>
                <w:rFonts w:ascii="宋体" w:hAnsi="宋体" w:hint="eastAsia"/>
              </w:rPr>
              <w:t>、</w:t>
            </w:r>
            <w:r w:rsidRPr="009F2515">
              <w:rPr>
                <w:rFonts w:ascii="宋体" w:hAnsi="宋体"/>
              </w:rPr>
              <w:t>校级教学改革研究项目</w:t>
            </w:r>
            <w:r w:rsidRPr="009F2515">
              <w:rPr>
                <w:rFonts w:ascii="宋体" w:hAnsi="宋体" w:hint="eastAsia"/>
              </w:rPr>
              <w:t>。</w:t>
            </w:r>
            <w:r w:rsidRPr="009F2515">
              <w:rPr>
                <w:rFonts w:ascii="宋体" w:hAnsi="宋体"/>
              </w:rPr>
              <w:t>计算公式如下</w:t>
            </w:r>
            <w:r w:rsidRPr="009F2515">
              <w:rPr>
                <w:rFonts w:ascii="宋体" w:hAnsi="宋体" w:hint="eastAsia"/>
              </w:rPr>
              <w:t>：</w:t>
            </w:r>
          </w:p>
          <w:p w:rsidR="00EB74B6" w:rsidRPr="009F2515" w:rsidRDefault="00EB74B6" w:rsidP="00EB74B6">
            <w:pPr>
              <w:ind w:firstLineChars="500" w:firstLine="1400"/>
              <w:rPr>
                <w:rFonts w:ascii="宋体" w:hAnsi="宋体"/>
              </w:rPr>
            </w:pPr>
            <w:r w:rsidRPr="009F2515">
              <w:rPr>
                <w:rFonts w:ascii="宋体" w:hint="eastAsia"/>
                <w:sz w:val="28"/>
                <w:szCs w:val="28"/>
              </w:rPr>
              <w:t>Q</w:t>
            </w:r>
            <w:r w:rsidRPr="009F2515">
              <w:rPr>
                <w:rFonts w:ascii="宋体" w:hint="eastAsia"/>
                <w:sz w:val="28"/>
                <w:szCs w:val="28"/>
                <w:vertAlign w:val="subscript"/>
              </w:rPr>
              <w:t>3</w:t>
            </w:r>
            <w:r w:rsidR="0059526D" w:rsidRPr="009F2515">
              <w:rPr>
                <w:rFonts w:ascii="宋体" w:hint="eastAsia"/>
                <w:sz w:val="28"/>
                <w:szCs w:val="28"/>
                <w:vertAlign w:val="subscript"/>
              </w:rPr>
              <w:t>22</w:t>
            </w:r>
            <w:r w:rsidRPr="009F2515">
              <w:rPr>
                <w:rFonts w:ascii="宋体" w:hint="eastAsia"/>
                <w:sz w:val="28"/>
                <w:szCs w:val="28"/>
              </w:rPr>
              <w:t>=</w:t>
            </w:r>
            <m:oMath>
              <m:r>
                <m:rPr>
                  <m:sty m:val="p"/>
                </m:rPr>
                <w:rPr>
                  <w:rFonts w:ascii="Cambria Math" w:hAnsi="Cambria Math"/>
                  <w:sz w:val="28"/>
                  <w:szCs w:val="28"/>
                </w:rPr>
                <m:t xml:space="preserve">  </m:t>
              </m:r>
              <m:f>
                <m:fPr>
                  <m:ctrlPr>
                    <w:rPr>
                      <w:rFonts w:ascii="Cambria Math" w:hAnsi="Cambria Math"/>
                      <w:sz w:val="28"/>
                      <w:szCs w:val="28"/>
                    </w:rPr>
                  </m:ctrlPr>
                </m:fPr>
                <m:num>
                  <m:r>
                    <w:rPr>
                      <w:rFonts w:ascii="Cambria Math" w:hAnsi="Cambria Math"/>
                      <w:sz w:val="28"/>
                      <w:szCs w:val="28"/>
                    </w:rPr>
                    <m:t>L</m:t>
                  </m:r>
                </m:num>
                <m:den>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max</m:t>
                      </m:r>
                    </m:sub>
                  </m:sSub>
                </m:den>
              </m:f>
            </m:oMath>
            <w:r w:rsidRPr="009F2515">
              <w:rPr>
                <w:rFonts w:ascii="宋体" w:hint="eastAsia"/>
                <w:sz w:val="28"/>
                <w:szCs w:val="28"/>
              </w:rPr>
              <w:t>，</w:t>
            </w:r>
            <w:r w:rsidRPr="009F2515">
              <w:rPr>
                <w:rFonts w:ascii="宋体"/>
                <w:sz w:val="28"/>
                <w:szCs w:val="28"/>
              </w:rPr>
              <w:t>L</w:t>
            </w:r>
            <w:r w:rsidRPr="009F2515">
              <w:rPr>
                <w:rFonts w:ascii="宋体" w:hint="eastAsia"/>
                <w:sz w:val="28"/>
                <w:szCs w:val="28"/>
              </w:rPr>
              <w:t>=</w:t>
            </w:r>
            <m:oMath>
              <m:f>
                <m:fPr>
                  <m:ctrlPr>
                    <w:rPr>
                      <w:rFonts w:ascii="Cambria Math" w:hAnsi="Cambria Math"/>
                      <w:sz w:val="28"/>
                      <w:szCs w:val="28"/>
                    </w:rPr>
                  </m:ctrlPr>
                </m:fPr>
                <m:num>
                  <m:r>
                    <w:rPr>
                      <w:rFonts w:ascii="Cambria Math" w:hAnsi="Cambria Math"/>
                      <w:sz w:val="28"/>
                      <w:szCs w:val="28"/>
                    </w:rPr>
                    <m:t>1</m:t>
                  </m:r>
                </m:num>
                <m:den>
                  <m:r>
                    <w:rPr>
                      <w:rFonts w:ascii="Cambria Math" w:hAnsi="Cambria Math"/>
                      <w:sz w:val="28"/>
                      <w:szCs w:val="28"/>
                    </w:rPr>
                    <m:t>T</m:t>
                  </m:r>
                </m:den>
              </m:f>
              <m:r>
                <m:rPr>
                  <m:sty m:val="p"/>
                </m:rPr>
                <w:rPr>
                  <w:rFonts w:ascii="Cambria Math" w:hAnsi="Cambria Math" w:hint="eastAsia"/>
                </w:rPr>
                <m:t>（</m:t>
              </m:r>
              <m:r>
                <m:rPr>
                  <m:sty m:val="p"/>
                </m:rPr>
                <w:rPr>
                  <w:rFonts w:ascii="Cambria Math" w:hAnsi="Cambria Math"/>
                </w:rPr>
                <m:t>20×G</m:t>
              </m:r>
              <m:r>
                <m:rPr>
                  <m:sty m:val="p"/>
                </m:rPr>
                <w:rPr>
                  <w:rFonts w:ascii="Cambria Math" w:hAnsi="Cambria Math" w:hint="eastAsia"/>
                </w:rPr>
                <m:t>+10</m:t>
              </m:r>
              <m:r>
                <m:rPr>
                  <m:sty m:val="p"/>
                </m:rPr>
                <w:rPr>
                  <w:rFonts w:ascii="Cambria Math" w:hAnsi="Cambria Math"/>
                </w:rPr>
                <m:t>×S+5×</m:t>
              </m:r>
              <m:r>
                <m:rPr>
                  <m:sty m:val="p"/>
                </m:rPr>
                <w:rPr>
                  <w:rFonts w:ascii="Cambria Math" w:hAnsi="Cambria Math" w:hint="eastAsia"/>
                </w:rPr>
                <m:t>X</m:t>
              </m:r>
              <m:r>
                <m:rPr>
                  <m:sty m:val="p"/>
                </m:rPr>
                <w:rPr>
                  <w:rFonts w:ascii="Cambria Math" w:hAnsi="Cambria Math" w:hint="eastAsia"/>
                </w:rPr>
                <m:t>）</m:t>
              </m:r>
            </m:oMath>
          </w:p>
          <w:p w:rsidR="00EB74B6" w:rsidRPr="009F2515" w:rsidRDefault="00EB74B6" w:rsidP="00EB74B6">
            <w:pPr>
              <w:rPr>
                <w:rFonts w:ascii="宋体" w:hAnsi="宋体"/>
              </w:rPr>
            </w:pPr>
            <w:r w:rsidRPr="009F2515">
              <w:rPr>
                <w:rFonts w:ascii="宋体"/>
                <w:bCs/>
              </w:rPr>
              <w:t>其中</w:t>
            </w:r>
            <w:r w:rsidRPr="009F2515">
              <w:rPr>
                <w:rFonts w:ascii="宋体" w:hint="eastAsia"/>
                <w:bCs/>
              </w:rPr>
              <w:t>，</w:t>
            </w:r>
            <w:r w:rsidRPr="009F2515">
              <w:rPr>
                <w:rFonts w:ascii="宋体"/>
                <w:bCs/>
              </w:rPr>
              <w:t>T为学院教师数</w:t>
            </w:r>
            <w:r w:rsidRPr="009F2515">
              <w:rPr>
                <w:rFonts w:ascii="宋体" w:hint="eastAsia"/>
                <w:bCs/>
              </w:rPr>
              <w:t>，</w:t>
            </w:r>
            <w:r w:rsidRPr="009F2515">
              <w:rPr>
                <w:rFonts w:ascii="宋体"/>
                <w:bCs/>
              </w:rPr>
              <w:t>G为国家级项目数</w:t>
            </w:r>
            <w:r w:rsidRPr="009F2515">
              <w:rPr>
                <w:rFonts w:ascii="宋体" w:hint="eastAsia"/>
                <w:bCs/>
              </w:rPr>
              <w:t>，</w:t>
            </w:r>
            <w:r w:rsidRPr="009F2515">
              <w:rPr>
                <w:rFonts w:ascii="宋体"/>
                <w:bCs/>
              </w:rPr>
              <w:t>S为省级项目数</w:t>
            </w:r>
            <w:r w:rsidRPr="009F2515">
              <w:rPr>
                <w:rFonts w:ascii="宋体" w:hint="eastAsia"/>
                <w:bCs/>
              </w:rPr>
              <w:t>，</w:t>
            </w:r>
            <w:r w:rsidRPr="009F2515">
              <w:rPr>
                <w:rFonts w:ascii="宋体"/>
                <w:bCs/>
              </w:rPr>
              <w:t>X为校级项目数</w:t>
            </w:r>
            <w:r w:rsidRPr="009F2515">
              <w:rPr>
                <w:rFonts w:ascii="宋体" w:hint="eastAsia"/>
                <w:bCs/>
              </w:rPr>
              <w:t>，</w:t>
            </w:r>
            <m:oMath>
              <m:sSub>
                <m:sSubPr>
                  <m:ctrlPr>
                    <w:rPr>
                      <w:rFonts w:ascii="Cambria Math" w:hAnsi="Cambria Math"/>
                      <w:bCs/>
                    </w:rPr>
                  </m:ctrlPr>
                </m:sSubPr>
                <m:e>
                  <m:r>
                    <m:rPr>
                      <m:sty m:val="p"/>
                    </m:rPr>
                    <w:rPr>
                      <w:rFonts w:ascii="Cambria Math" w:hAnsi="Cambria Math"/>
                    </w:rPr>
                    <m:t>L</m:t>
                  </m:r>
                </m:e>
                <m:sub>
                  <m:r>
                    <m:rPr>
                      <m:sty m:val="p"/>
                    </m:rPr>
                    <w:rPr>
                      <w:rFonts w:ascii="Cambria Math" w:hAnsi="Cambria Math"/>
                    </w:rPr>
                    <m:t>max</m:t>
                  </m:r>
                </m:sub>
              </m:sSub>
            </m:oMath>
            <w:r w:rsidRPr="009F2515">
              <w:rPr>
                <w:rFonts w:ascii="宋体"/>
                <w:bCs/>
              </w:rPr>
              <w:t>为各学院L的最大值</w:t>
            </w:r>
            <w:r w:rsidRPr="009F2515">
              <w:rPr>
                <w:rFonts w:ascii="宋体" w:hint="eastAsia"/>
                <w:bCs/>
              </w:rPr>
              <w:t>。凡未按时结题的项目，按同层次、同级别冲抵立项数。</w:t>
            </w:r>
          </w:p>
        </w:tc>
        <w:tc>
          <w:tcPr>
            <w:tcW w:w="2601" w:type="dxa"/>
            <w:vAlign w:val="center"/>
          </w:tcPr>
          <w:p w:rsidR="00EB74B6" w:rsidRPr="009F2515" w:rsidRDefault="00EB74B6" w:rsidP="00B455FF">
            <w:pPr>
              <w:rPr>
                <w:rFonts w:ascii="宋体" w:hAnsi="宋体"/>
              </w:rPr>
            </w:pPr>
            <w:r w:rsidRPr="009F2515">
              <w:rPr>
                <w:rFonts w:ascii="宋体" w:hAnsi="宋体" w:hint="eastAsia"/>
              </w:rPr>
              <w:t>由高教所提供数据</w:t>
            </w:r>
          </w:p>
        </w:tc>
      </w:tr>
      <w:tr w:rsidR="009F2515" w:rsidRPr="009F2515" w:rsidTr="00DF734A">
        <w:trPr>
          <w:cantSplit/>
          <w:trHeight w:val="1536"/>
          <w:jc w:val="center"/>
        </w:trPr>
        <w:tc>
          <w:tcPr>
            <w:tcW w:w="958" w:type="dxa"/>
            <w:vMerge/>
            <w:vAlign w:val="center"/>
          </w:tcPr>
          <w:p w:rsidR="00EB74B6" w:rsidRPr="009F2515" w:rsidRDefault="00EB74B6" w:rsidP="003439E9">
            <w:pPr>
              <w:spacing w:beforeLines="20" w:afterLines="20"/>
              <w:ind w:left="210" w:hangingChars="100" w:hanging="210"/>
              <w:jc w:val="left"/>
              <w:rPr>
                <w:rFonts w:ascii="宋体" w:hAnsi="宋体"/>
              </w:rPr>
            </w:pPr>
          </w:p>
        </w:tc>
        <w:tc>
          <w:tcPr>
            <w:tcW w:w="1347" w:type="dxa"/>
            <w:vMerge/>
            <w:vAlign w:val="center"/>
          </w:tcPr>
          <w:p w:rsidR="00EB74B6" w:rsidRPr="009F2515" w:rsidRDefault="00EB74B6" w:rsidP="00B455FF">
            <w:pPr>
              <w:ind w:left="378" w:hangingChars="180" w:hanging="378"/>
              <w:jc w:val="left"/>
              <w:rPr>
                <w:rFonts w:ascii="宋体" w:hAnsi="宋体"/>
              </w:rPr>
            </w:pPr>
          </w:p>
        </w:tc>
        <w:tc>
          <w:tcPr>
            <w:tcW w:w="1630" w:type="dxa"/>
            <w:vAlign w:val="center"/>
          </w:tcPr>
          <w:p w:rsidR="00EB74B6" w:rsidRPr="009F2515" w:rsidRDefault="00EB74B6" w:rsidP="00EB74B6">
            <w:pPr>
              <w:jc w:val="left"/>
              <w:rPr>
                <w:rFonts w:ascii="宋体" w:hAnsi="宋体"/>
              </w:rPr>
            </w:pPr>
            <w:r w:rsidRPr="009F2515">
              <w:rPr>
                <w:rFonts w:ascii="宋体" w:hAnsi="宋体" w:hint="eastAsia"/>
              </w:rPr>
              <w:t>3.2.3</w:t>
            </w:r>
            <w:r w:rsidRPr="009F2515">
              <w:rPr>
                <w:rFonts w:ascii="宋体" w:hAnsi="宋体"/>
              </w:rPr>
              <w:t>教学研究论文发表情况</w:t>
            </w:r>
          </w:p>
        </w:tc>
        <w:tc>
          <w:tcPr>
            <w:tcW w:w="567" w:type="dxa"/>
            <w:vAlign w:val="center"/>
          </w:tcPr>
          <w:p w:rsidR="00EB74B6" w:rsidRPr="009F2515" w:rsidRDefault="000E4406" w:rsidP="00B455FF">
            <w:pPr>
              <w:jc w:val="center"/>
              <w:rPr>
                <w:rFonts w:ascii="宋体" w:hAnsi="宋体"/>
              </w:rPr>
            </w:pPr>
            <w:r w:rsidRPr="009F2515">
              <w:rPr>
                <w:rFonts w:ascii="宋体" w:hAnsi="宋体" w:hint="eastAsia"/>
              </w:rPr>
              <w:t>3</w:t>
            </w:r>
          </w:p>
        </w:tc>
        <w:tc>
          <w:tcPr>
            <w:tcW w:w="7797" w:type="dxa"/>
            <w:gridSpan w:val="2"/>
            <w:vAlign w:val="center"/>
          </w:tcPr>
          <w:p w:rsidR="00EB74B6" w:rsidRPr="009F2515" w:rsidRDefault="00EB74B6" w:rsidP="00DA496B">
            <w:pPr>
              <w:rPr>
                <w:rFonts w:ascii="宋体" w:hAnsi="宋体"/>
              </w:rPr>
            </w:pPr>
            <w:r w:rsidRPr="009F2515">
              <w:rPr>
                <w:rFonts w:ascii="宋体"/>
                <w:bCs/>
              </w:rPr>
              <w:t>教师发表的教研论文</w:t>
            </w:r>
            <w:r w:rsidRPr="009F2515">
              <w:rPr>
                <w:rFonts w:ascii="宋体" w:hint="eastAsia"/>
                <w:bCs/>
              </w:rPr>
              <w:t>，</w:t>
            </w:r>
            <w:r w:rsidRPr="009F2515">
              <w:rPr>
                <w:rFonts w:ascii="宋体"/>
                <w:bCs/>
              </w:rPr>
              <w:t>分一般刊物</w:t>
            </w:r>
            <w:r w:rsidRPr="009F2515">
              <w:rPr>
                <w:rFonts w:ascii="宋体" w:hint="eastAsia"/>
                <w:bCs/>
              </w:rPr>
              <w:t>、</w:t>
            </w:r>
            <w:r w:rsidRPr="009F2515">
              <w:rPr>
                <w:rFonts w:ascii="宋体"/>
                <w:bCs/>
              </w:rPr>
              <w:t>中文核心期刊及以上刊物两个层次统计</w:t>
            </w:r>
            <w:r w:rsidRPr="009F2515">
              <w:rPr>
                <w:rFonts w:ascii="宋体" w:hint="eastAsia"/>
                <w:bCs/>
              </w:rPr>
              <w:t>。</w:t>
            </w:r>
            <w:r w:rsidRPr="009F2515">
              <w:rPr>
                <w:rFonts w:ascii="宋体"/>
                <w:bCs/>
              </w:rPr>
              <w:t>计算公式为</w:t>
            </w:r>
            <w:r w:rsidRPr="009F2515">
              <w:rPr>
                <w:rFonts w:ascii="宋体" w:hint="eastAsia"/>
                <w:bCs/>
              </w:rPr>
              <w:t>：</w:t>
            </w:r>
            <w:r w:rsidRPr="009F2515">
              <w:rPr>
                <w:rFonts w:ascii="宋体" w:hint="eastAsia"/>
                <w:sz w:val="28"/>
                <w:szCs w:val="28"/>
              </w:rPr>
              <w:t>Q</w:t>
            </w:r>
            <w:r w:rsidRPr="009F2515">
              <w:rPr>
                <w:rFonts w:ascii="宋体" w:hint="eastAsia"/>
                <w:sz w:val="28"/>
                <w:szCs w:val="28"/>
                <w:vertAlign w:val="subscript"/>
              </w:rPr>
              <w:t>3</w:t>
            </w:r>
            <w:r w:rsidR="0059526D" w:rsidRPr="009F2515">
              <w:rPr>
                <w:rFonts w:ascii="宋体" w:hint="eastAsia"/>
                <w:sz w:val="28"/>
                <w:szCs w:val="28"/>
                <w:vertAlign w:val="subscript"/>
              </w:rPr>
              <w:t>23</w:t>
            </w:r>
            <w:r w:rsidRPr="009F2515">
              <w:rPr>
                <w:rFonts w:ascii="宋体" w:hint="eastAsia"/>
                <w:sz w:val="28"/>
                <w:szCs w:val="28"/>
              </w:rPr>
              <w:t>=</w:t>
            </w:r>
            <m:oMath>
              <m:r>
                <m:rPr>
                  <m:sty m:val="p"/>
                </m:rPr>
                <w:rPr>
                  <w:rFonts w:ascii="Cambria Math" w:hAnsi="Cambria Math"/>
                  <w:sz w:val="28"/>
                  <w:szCs w:val="28"/>
                </w:rPr>
                <m:t xml:space="preserve">  </m:t>
              </m:r>
              <m:f>
                <m:fPr>
                  <m:ctrlPr>
                    <w:rPr>
                      <w:rFonts w:ascii="Cambria Math" w:hAnsi="Cambria Math"/>
                      <w:sz w:val="28"/>
                      <w:szCs w:val="28"/>
                    </w:rPr>
                  </m:ctrlPr>
                </m:fPr>
                <m:num>
                  <m:r>
                    <w:rPr>
                      <w:rFonts w:ascii="Cambria Math" w:hAnsi="Cambria Math"/>
                      <w:sz w:val="28"/>
                      <w:szCs w:val="28"/>
                    </w:rPr>
                    <m:t>L</m:t>
                  </m:r>
                </m:num>
                <m:den>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max</m:t>
                      </m:r>
                    </m:sub>
                  </m:sSub>
                </m:den>
              </m:f>
            </m:oMath>
            <w:r w:rsidRPr="009F2515">
              <w:rPr>
                <w:rFonts w:ascii="宋体" w:hint="eastAsia"/>
                <w:sz w:val="28"/>
                <w:szCs w:val="28"/>
              </w:rPr>
              <w:t>，</w:t>
            </w:r>
            <w:r w:rsidRPr="009F2515">
              <w:rPr>
                <w:rFonts w:ascii="宋体"/>
                <w:sz w:val="28"/>
                <w:szCs w:val="28"/>
              </w:rPr>
              <w:t>L</w:t>
            </w:r>
            <w:r w:rsidRPr="009F2515">
              <w:rPr>
                <w:rFonts w:ascii="宋体" w:hint="eastAsia"/>
                <w:sz w:val="28"/>
                <w:szCs w:val="28"/>
              </w:rPr>
              <w:t>=</w:t>
            </w:r>
            <m:oMath>
              <m:f>
                <m:fPr>
                  <m:ctrlPr>
                    <w:rPr>
                      <w:rFonts w:ascii="Cambria Math" w:hAnsi="Cambria Math"/>
                      <w:sz w:val="28"/>
                      <w:szCs w:val="28"/>
                    </w:rPr>
                  </m:ctrlPr>
                </m:fPr>
                <m:num>
                  <m:r>
                    <w:rPr>
                      <w:rFonts w:ascii="Cambria Math" w:hAnsi="Cambria Math"/>
                      <w:sz w:val="28"/>
                      <w:szCs w:val="28"/>
                    </w:rPr>
                    <m:t>1</m:t>
                  </m:r>
                </m:num>
                <m:den>
                  <m:r>
                    <w:rPr>
                      <w:rFonts w:ascii="Cambria Math" w:hAnsi="Cambria Math"/>
                      <w:sz w:val="28"/>
                      <w:szCs w:val="28"/>
                    </w:rPr>
                    <m:t>T</m:t>
                  </m:r>
                </m:den>
              </m:f>
              <m:r>
                <m:rPr>
                  <m:sty m:val="p"/>
                </m:rPr>
                <w:rPr>
                  <w:rFonts w:ascii="Cambria Math" w:hAnsi="Cambria Math" w:hint="eastAsia"/>
                </w:rPr>
                <m:t>（</m:t>
              </m:r>
              <m:r>
                <m:rPr>
                  <m:sty m:val="p"/>
                </m:rPr>
                <w:rPr>
                  <w:rFonts w:ascii="Cambria Math" w:hAnsi="Cambria Math"/>
                </w:rPr>
                <m:t>20×</m:t>
              </m:r>
              <m:r>
                <m:rPr>
                  <m:sty m:val="p"/>
                </m:rPr>
                <w:rPr>
                  <w:rFonts w:ascii="Cambria Math" w:hAnsi="Cambria Math" w:hint="eastAsia"/>
                </w:rPr>
                <m:t>H+10</m:t>
              </m:r>
              <m:r>
                <m:rPr>
                  <m:sty m:val="p"/>
                </m:rPr>
                <w:rPr>
                  <w:rFonts w:ascii="Cambria Math" w:hAnsi="Cambria Math"/>
                </w:rPr>
                <m:t>×</m:t>
              </m:r>
              <m:r>
                <m:rPr>
                  <m:sty m:val="p"/>
                </m:rPr>
                <w:rPr>
                  <w:rFonts w:ascii="Cambria Math" w:hAnsi="Cambria Math" w:hint="eastAsia"/>
                </w:rPr>
                <m:t>Y</m:t>
              </m:r>
              <m:r>
                <m:rPr>
                  <m:sty m:val="p"/>
                </m:rPr>
                <w:rPr>
                  <w:rFonts w:ascii="Cambria Math" w:hAnsi="Cambria Math" w:hint="eastAsia"/>
                </w:rPr>
                <m:t>）</m:t>
              </m:r>
            </m:oMath>
          </w:p>
          <w:p w:rsidR="00EB74B6" w:rsidRPr="009F2515" w:rsidRDefault="00EB74B6" w:rsidP="00DA496B">
            <w:pPr>
              <w:rPr>
                <w:rFonts w:ascii="宋体" w:hAnsi="宋体"/>
              </w:rPr>
            </w:pPr>
            <w:r w:rsidRPr="009F2515">
              <w:rPr>
                <w:rFonts w:ascii="宋体"/>
                <w:bCs/>
              </w:rPr>
              <w:t>其中</w:t>
            </w:r>
            <w:r w:rsidRPr="009F2515">
              <w:rPr>
                <w:rFonts w:ascii="宋体" w:hint="eastAsia"/>
                <w:bCs/>
              </w:rPr>
              <w:t>，</w:t>
            </w:r>
            <w:r w:rsidRPr="009F2515">
              <w:rPr>
                <w:rFonts w:ascii="宋体"/>
                <w:bCs/>
              </w:rPr>
              <w:t>H为中文核心期刊及以上刊物教研论文数</w:t>
            </w:r>
            <w:r w:rsidRPr="009F2515">
              <w:rPr>
                <w:rFonts w:ascii="宋体" w:hint="eastAsia"/>
                <w:bCs/>
              </w:rPr>
              <w:t>，</w:t>
            </w:r>
            <w:r w:rsidRPr="009F2515">
              <w:rPr>
                <w:rFonts w:ascii="宋体"/>
                <w:bCs/>
              </w:rPr>
              <w:t>Y为一般刊物教研论文数</w:t>
            </w:r>
            <w:r w:rsidRPr="009F2515">
              <w:rPr>
                <w:rFonts w:ascii="宋体" w:hint="eastAsia"/>
                <w:bCs/>
              </w:rPr>
              <w:t>，T为学院教师数，</w:t>
            </w:r>
            <m:oMath>
              <m:sSub>
                <m:sSubPr>
                  <m:ctrlPr>
                    <w:rPr>
                      <w:rFonts w:ascii="Cambria Math" w:hAnsi="Cambria Math"/>
                      <w:bCs/>
                    </w:rPr>
                  </m:ctrlPr>
                </m:sSubPr>
                <m:e>
                  <m:r>
                    <m:rPr>
                      <m:sty m:val="p"/>
                    </m:rPr>
                    <w:rPr>
                      <w:rFonts w:ascii="Cambria Math" w:hAnsi="Cambria Math"/>
                    </w:rPr>
                    <m:t>L</m:t>
                  </m:r>
                </m:e>
                <m:sub>
                  <m:r>
                    <m:rPr>
                      <m:sty m:val="p"/>
                    </m:rPr>
                    <w:rPr>
                      <w:rFonts w:ascii="Cambria Math" w:hAnsi="Cambria Math"/>
                    </w:rPr>
                    <m:t>max</m:t>
                  </m:r>
                </m:sub>
              </m:sSub>
            </m:oMath>
            <w:r w:rsidRPr="009F2515">
              <w:rPr>
                <w:rFonts w:ascii="宋体"/>
                <w:bCs/>
              </w:rPr>
              <w:t>为各学院L的最大值</w:t>
            </w:r>
            <w:r w:rsidRPr="009F2515">
              <w:rPr>
                <w:rFonts w:ascii="宋体" w:hint="eastAsia"/>
                <w:bCs/>
              </w:rPr>
              <w:t>。</w:t>
            </w:r>
          </w:p>
        </w:tc>
        <w:tc>
          <w:tcPr>
            <w:tcW w:w="2601" w:type="dxa"/>
            <w:vAlign w:val="center"/>
          </w:tcPr>
          <w:p w:rsidR="00EB74B6" w:rsidRPr="009F2515" w:rsidRDefault="00EB74B6" w:rsidP="00DA496B">
            <w:pPr>
              <w:rPr>
                <w:rFonts w:ascii="宋体" w:hAnsi="宋体"/>
              </w:rPr>
            </w:pPr>
            <w:r w:rsidRPr="009F2515">
              <w:rPr>
                <w:rFonts w:ascii="宋体" w:hAnsi="宋体"/>
              </w:rPr>
              <w:t>被评单位</w:t>
            </w:r>
            <w:r w:rsidRPr="009F2515">
              <w:rPr>
                <w:rFonts w:ascii="宋体" w:hAnsi="宋体" w:hint="eastAsia"/>
              </w:rPr>
              <w:t>提供相关材料,由高教所审核</w:t>
            </w:r>
          </w:p>
        </w:tc>
      </w:tr>
      <w:tr w:rsidR="009F2515" w:rsidRPr="009F2515" w:rsidTr="00DF734A">
        <w:trPr>
          <w:cantSplit/>
          <w:trHeight w:val="2987"/>
          <w:jc w:val="center"/>
        </w:trPr>
        <w:tc>
          <w:tcPr>
            <w:tcW w:w="958" w:type="dxa"/>
            <w:vMerge/>
            <w:vAlign w:val="center"/>
          </w:tcPr>
          <w:p w:rsidR="00EB74B6" w:rsidRPr="009F2515" w:rsidRDefault="00EB74B6" w:rsidP="003439E9">
            <w:pPr>
              <w:spacing w:beforeLines="20" w:afterLines="20"/>
              <w:ind w:left="210" w:hangingChars="100" w:hanging="210"/>
              <w:rPr>
                <w:rFonts w:ascii="宋体" w:hAnsi="宋体"/>
              </w:rPr>
            </w:pPr>
          </w:p>
        </w:tc>
        <w:tc>
          <w:tcPr>
            <w:tcW w:w="1347" w:type="dxa"/>
            <w:vMerge/>
            <w:vAlign w:val="center"/>
          </w:tcPr>
          <w:p w:rsidR="00EB74B6" w:rsidRPr="009F2515" w:rsidRDefault="00EB74B6" w:rsidP="00B455FF">
            <w:pPr>
              <w:ind w:left="378" w:hangingChars="180" w:hanging="378"/>
              <w:jc w:val="left"/>
              <w:rPr>
                <w:rFonts w:ascii="宋体" w:hAnsi="宋体"/>
              </w:rPr>
            </w:pPr>
          </w:p>
        </w:tc>
        <w:tc>
          <w:tcPr>
            <w:tcW w:w="1630" w:type="dxa"/>
            <w:vAlign w:val="center"/>
          </w:tcPr>
          <w:p w:rsidR="00EB74B6" w:rsidRPr="009F2515" w:rsidRDefault="00EB74B6" w:rsidP="00EB74B6">
            <w:pPr>
              <w:jc w:val="left"/>
              <w:rPr>
                <w:rFonts w:ascii="宋体" w:hAnsi="宋体"/>
              </w:rPr>
            </w:pPr>
            <w:r w:rsidRPr="009F2515">
              <w:rPr>
                <w:rFonts w:ascii="宋体" w:hAnsi="宋体" w:hint="eastAsia"/>
              </w:rPr>
              <w:t>3.2.4教研教改成果</w:t>
            </w:r>
          </w:p>
        </w:tc>
        <w:tc>
          <w:tcPr>
            <w:tcW w:w="567" w:type="dxa"/>
            <w:vAlign w:val="center"/>
          </w:tcPr>
          <w:p w:rsidR="00EB74B6" w:rsidRPr="009F2515" w:rsidRDefault="008D2D52" w:rsidP="00B455FF">
            <w:pPr>
              <w:jc w:val="center"/>
              <w:rPr>
                <w:rFonts w:ascii="宋体" w:hAnsi="宋体"/>
              </w:rPr>
            </w:pPr>
            <w:r w:rsidRPr="009F2515">
              <w:rPr>
                <w:rFonts w:ascii="宋体" w:hAnsi="宋体" w:hint="eastAsia"/>
              </w:rPr>
              <w:t>4</w:t>
            </w:r>
          </w:p>
        </w:tc>
        <w:tc>
          <w:tcPr>
            <w:tcW w:w="7797" w:type="dxa"/>
            <w:gridSpan w:val="2"/>
            <w:vAlign w:val="center"/>
          </w:tcPr>
          <w:p w:rsidR="00EB74B6" w:rsidRPr="009F2515" w:rsidRDefault="00EB74B6" w:rsidP="00EB74B6">
            <w:pPr>
              <w:rPr>
                <w:rFonts w:ascii="宋体"/>
                <w:bCs/>
              </w:rPr>
            </w:pPr>
            <w:r w:rsidRPr="009F2515">
              <w:rPr>
                <w:rFonts w:ascii="宋体" w:hint="eastAsia"/>
                <w:bCs/>
              </w:rPr>
              <w:t>教师获得校级及以上教学成果奖。计算公式为：</w:t>
            </w:r>
          </w:p>
          <w:p w:rsidR="00EB74B6" w:rsidRPr="009F2515" w:rsidRDefault="00EB74B6" w:rsidP="00EB74B6">
            <w:pPr>
              <w:ind w:firstLineChars="400" w:firstLine="1120"/>
              <w:rPr>
                <w:rFonts w:ascii="宋体"/>
                <w:sz w:val="28"/>
                <w:szCs w:val="28"/>
              </w:rPr>
            </w:pPr>
            <w:r w:rsidRPr="009F2515">
              <w:rPr>
                <w:rFonts w:ascii="宋体" w:hint="eastAsia"/>
                <w:sz w:val="28"/>
                <w:szCs w:val="28"/>
              </w:rPr>
              <w:t>Q</w:t>
            </w:r>
            <w:r w:rsidR="0059526D" w:rsidRPr="009F2515">
              <w:rPr>
                <w:rFonts w:ascii="宋体" w:hint="eastAsia"/>
                <w:sz w:val="28"/>
                <w:szCs w:val="28"/>
                <w:vertAlign w:val="subscript"/>
              </w:rPr>
              <w:t>324</w:t>
            </w:r>
            <w:r w:rsidRPr="009F2515">
              <w:rPr>
                <w:rFonts w:ascii="宋体" w:hint="eastAsia"/>
                <w:sz w:val="28"/>
                <w:szCs w:val="28"/>
              </w:rPr>
              <w:t>=</w:t>
            </w:r>
            <m:oMath>
              <m:r>
                <m:rPr>
                  <m:sty m:val="p"/>
                </m:rPr>
                <w:rPr>
                  <w:rFonts w:ascii="Cambria Math" w:hAnsi="Cambria Math"/>
                  <w:sz w:val="28"/>
                  <w:szCs w:val="28"/>
                </w:rPr>
                <m:t xml:space="preserve">  </m:t>
              </m:r>
              <m:f>
                <m:fPr>
                  <m:ctrlPr>
                    <w:rPr>
                      <w:rFonts w:ascii="Cambria Math" w:hAnsi="Cambria Math"/>
                      <w:sz w:val="28"/>
                      <w:szCs w:val="28"/>
                    </w:rPr>
                  </m:ctrlPr>
                </m:fPr>
                <m:num>
                  <m:r>
                    <w:rPr>
                      <w:rFonts w:ascii="Cambria Math" w:hAnsi="Cambria Math"/>
                      <w:sz w:val="28"/>
                      <w:szCs w:val="28"/>
                    </w:rPr>
                    <m:t>L</m:t>
                  </m:r>
                </m:num>
                <m:den>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max</m:t>
                      </m:r>
                    </m:sub>
                  </m:sSub>
                </m:den>
              </m:f>
            </m:oMath>
            <w:r w:rsidRPr="009F2515">
              <w:rPr>
                <w:rFonts w:ascii="宋体" w:hint="eastAsia"/>
                <w:sz w:val="28"/>
                <w:szCs w:val="28"/>
              </w:rPr>
              <w:t>，L=</w:t>
            </w:r>
            <m:oMath>
              <m:f>
                <m:fPr>
                  <m:ctrlPr>
                    <w:rPr>
                      <w:rFonts w:ascii="Cambria Math" w:hAnsi="Cambria Math"/>
                      <w:sz w:val="28"/>
                      <w:szCs w:val="28"/>
                    </w:rPr>
                  </m:ctrlPr>
                </m:fPr>
                <m:num>
                  <m:r>
                    <w:rPr>
                      <w:rFonts w:ascii="Cambria Math" w:hAnsi="Cambria Math"/>
                      <w:sz w:val="28"/>
                      <w:szCs w:val="28"/>
                    </w:rPr>
                    <m:t>1</m:t>
                  </m:r>
                </m:num>
                <m:den>
                  <m:r>
                    <w:rPr>
                      <w:rFonts w:ascii="Cambria Math" w:hAnsi="Cambria Math"/>
                      <w:sz w:val="28"/>
                      <w:szCs w:val="28"/>
                    </w:rPr>
                    <m:t>T</m:t>
                  </m:r>
                </m:den>
              </m:f>
              <m:nary>
                <m:naryPr>
                  <m:chr m:val="∑"/>
                  <m:limLoc m:val="undOvr"/>
                  <m:subHide m:val="on"/>
                  <m:supHide m:val="on"/>
                  <m:ctrlPr>
                    <w:rPr>
                      <w:rFonts w:ascii="Cambria Math" w:hAnsi="Cambria Math"/>
                      <w:sz w:val="28"/>
                      <w:szCs w:val="28"/>
                    </w:rPr>
                  </m:ctrlPr>
                </m:naryPr>
                <m:sub/>
                <m:sup/>
                <m:e>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i</m:t>
                      </m:r>
                    </m:sub>
                  </m:sSub>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i</m:t>
                      </m:r>
                    </m:sub>
                  </m:sSub>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i</m:t>
                      </m:r>
                    </m:sub>
                  </m:sSub>
                </m:e>
              </m:nary>
            </m:oMath>
          </w:p>
          <w:p w:rsidR="00EB74B6" w:rsidRPr="009F2515" w:rsidRDefault="00EB74B6" w:rsidP="00EB74B6">
            <w:pPr>
              <w:rPr>
                <w:rFonts w:ascii="宋体"/>
                <w:sz w:val="28"/>
                <w:szCs w:val="28"/>
              </w:rPr>
            </w:pPr>
            <w:r w:rsidRPr="009F2515">
              <w:rPr>
                <w:rFonts w:ascii="宋体" w:hint="eastAsia"/>
                <w:bCs/>
              </w:rPr>
              <w:t>其中，i为奖项序号，</w:t>
            </w:r>
            <m:oMath>
              <m:sSub>
                <m:sSubPr>
                  <m:ctrlPr>
                    <w:rPr>
                      <w:rFonts w:ascii="Cambria Math" w:hAnsi="Cambria Math"/>
                      <w:bCs/>
                    </w:rPr>
                  </m:ctrlPr>
                </m:sSubPr>
                <m:e>
                  <m:r>
                    <m:rPr>
                      <m:sty m:val="p"/>
                    </m:rPr>
                    <w:rPr>
                      <w:rFonts w:ascii="Cambria Math" w:hAnsi="Cambria Math"/>
                    </w:rPr>
                    <m:t>g</m:t>
                  </m:r>
                </m:e>
                <m:sub>
                  <m:r>
                    <m:rPr>
                      <m:sty m:val="p"/>
                    </m:rPr>
                    <w:rPr>
                      <w:rFonts w:ascii="Cambria Math" w:hAnsi="Cambria Math"/>
                    </w:rPr>
                    <m:t>i</m:t>
                  </m:r>
                </m:sub>
              </m:sSub>
            </m:oMath>
            <w:r w:rsidRPr="009F2515">
              <w:rPr>
                <w:rFonts w:ascii="宋体"/>
                <w:bCs/>
              </w:rPr>
              <w:t>为获奖层次系数</w:t>
            </w:r>
            <w:r w:rsidRPr="009F2515">
              <w:rPr>
                <w:rFonts w:ascii="宋体" w:hint="eastAsia"/>
                <w:bCs/>
              </w:rPr>
              <w:t>，</w:t>
            </w:r>
            <m:oMath>
              <m:sSub>
                <m:sSubPr>
                  <m:ctrlPr>
                    <w:rPr>
                      <w:rFonts w:ascii="Cambria Math" w:hAnsi="Cambria Math"/>
                      <w:bCs/>
                    </w:rPr>
                  </m:ctrlPr>
                </m:sSubPr>
                <m:e>
                  <m:r>
                    <m:rPr>
                      <m:sty m:val="p"/>
                    </m:rPr>
                    <w:rPr>
                      <w:rFonts w:ascii="Cambria Math" w:hAnsi="Cambria Math"/>
                    </w:rPr>
                    <m:t>k</m:t>
                  </m:r>
                </m:e>
                <m:sub>
                  <m:r>
                    <m:rPr>
                      <m:sty m:val="p"/>
                    </m:rPr>
                    <w:rPr>
                      <w:rFonts w:ascii="Cambria Math" w:hAnsi="Cambria Math"/>
                    </w:rPr>
                    <m:t>i</m:t>
                  </m:r>
                </m:sub>
              </m:sSub>
            </m:oMath>
            <w:r w:rsidRPr="009F2515">
              <w:rPr>
                <w:rFonts w:ascii="宋体"/>
                <w:bCs/>
              </w:rPr>
              <w:t>为等级系数</w:t>
            </w:r>
            <w:r w:rsidRPr="009F2515">
              <w:rPr>
                <w:rFonts w:ascii="宋体" w:hint="eastAsia"/>
                <w:bCs/>
              </w:rPr>
              <w:t>，</w:t>
            </w:r>
            <m:oMath>
              <m:sSub>
                <m:sSubPr>
                  <m:ctrlPr>
                    <w:rPr>
                      <w:rFonts w:ascii="Cambria Math" w:hAnsi="Cambria Math"/>
                      <w:bCs/>
                    </w:rPr>
                  </m:ctrlPr>
                </m:sSubPr>
                <m:e>
                  <m:r>
                    <m:rPr>
                      <m:sty m:val="p"/>
                    </m:rPr>
                    <w:rPr>
                      <w:rFonts w:ascii="Cambria Math" w:hAnsi="Cambria Math"/>
                    </w:rPr>
                    <m:t>s</m:t>
                  </m:r>
                </m:e>
                <m:sub>
                  <m:r>
                    <m:rPr>
                      <m:sty m:val="p"/>
                    </m:rPr>
                    <w:rPr>
                      <w:rFonts w:ascii="Cambria Math" w:hAnsi="Cambria Math"/>
                    </w:rPr>
                    <m:t>i</m:t>
                  </m:r>
                </m:sub>
              </m:sSub>
            </m:oMath>
            <w:r w:rsidRPr="009F2515">
              <w:rPr>
                <w:rFonts w:ascii="宋体"/>
                <w:bCs/>
              </w:rPr>
              <w:t>为排名系数</w:t>
            </w:r>
            <w:r w:rsidRPr="009F2515">
              <w:rPr>
                <w:rFonts w:ascii="宋体" w:hint="eastAsia"/>
                <w:bCs/>
              </w:rPr>
              <w:t>，</w:t>
            </w:r>
            <w:r w:rsidRPr="009F2515">
              <w:rPr>
                <w:rFonts w:ascii="宋体"/>
                <w:bCs/>
              </w:rPr>
              <w:t>T为学院教师数</w:t>
            </w:r>
            <w:r w:rsidRPr="009F2515">
              <w:rPr>
                <w:rFonts w:ascii="宋体" w:hint="eastAsia"/>
                <w:bCs/>
              </w:rPr>
              <w:t>，</w:t>
            </w:r>
            <m:oMath>
              <m:sSub>
                <m:sSubPr>
                  <m:ctrlPr>
                    <w:rPr>
                      <w:rFonts w:ascii="Cambria Math" w:hAnsi="Cambria Math"/>
                      <w:bCs/>
                    </w:rPr>
                  </m:ctrlPr>
                </m:sSubPr>
                <m:e>
                  <m:r>
                    <m:rPr>
                      <m:sty m:val="p"/>
                    </m:rPr>
                    <w:rPr>
                      <w:rFonts w:ascii="Cambria Math" w:hAnsi="Cambria Math"/>
                    </w:rPr>
                    <m:t>L</m:t>
                  </m:r>
                </m:e>
                <m:sub>
                  <m:r>
                    <m:rPr>
                      <m:sty m:val="p"/>
                    </m:rPr>
                    <w:rPr>
                      <w:rFonts w:ascii="Cambria Math" w:hAnsi="Cambria Math"/>
                    </w:rPr>
                    <m:t>max</m:t>
                  </m:r>
                </m:sub>
              </m:sSub>
            </m:oMath>
            <w:r w:rsidRPr="009F2515">
              <w:rPr>
                <w:rFonts w:ascii="宋体"/>
                <w:bCs/>
              </w:rPr>
              <w:t>为各学院L的最大值</w:t>
            </w:r>
            <w:r w:rsidRPr="009F2515">
              <w:rPr>
                <w:rFonts w:ascii="宋体" w:hint="eastAsia"/>
                <w:bCs/>
              </w:rPr>
              <w:t>。</w:t>
            </w:r>
          </w:p>
          <w:p w:rsidR="00EB74B6" w:rsidRPr="009F2515" w:rsidRDefault="00EB74B6" w:rsidP="00EB74B6">
            <w:pPr>
              <w:rPr>
                <w:rFonts w:ascii="宋体"/>
                <w:sz w:val="28"/>
                <w:szCs w:val="28"/>
              </w:rPr>
            </w:pPr>
            <m:oMath>
              <m:r>
                <m:rPr>
                  <m:sty m:val="p"/>
                </m:rP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i</m:t>
                  </m:r>
                </m:sub>
              </m:sSub>
              <m:r>
                <w:rPr>
                  <w:rFonts w:ascii="Cambria Math" w:hAnsi="Cambria Math" w:hint="eastAsia"/>
                  <w:sz w:val="28"/>
                  <w:szCs w:val="28"/>
                </w:rPr>
                <m:t>=</m:t>
              </m:r>
            </m:oMath>
            <w:r w:rsidRPr="009F2515">
              <w:rPr>
                <w:rFonts w:ascii="宋体" w:hint="eastAsia"/>
                <w:bCs/>
              </w:rPr>
              <w:t xml:space="preserve"> </w:t>
            </w:r>
            <m:oMath>
              <m:d>
                <m:dPr>
                  <m:begChr m:val="{"/>
                  <m:endChr m:val=""/>
                  <m:ctrlPr>
                    <w:rPr>
                      <w:rFonts w:ascii="Cambria Math" w:hAnsi="Cambria Math"/>
                      <w:bCs/>
                    </w:rPr>
                  </m:ctrlPr>
                </m:dPr>
                <m:e>
                  <m:eqArr>
                    <m:eqArrPr>
                      <m:ctrlPr>
                        <w:rPr>
                          <w:rFonts w:ascii="Cambria Math" w:hAnsi="Cambria Math"/>
                          <w:bCs/>
                        </w:rPr>
                      </m:ctrlPr>
                    </m:eqArrPr>
                    <m:e>
                      <m:r>
                        <w:rPr>
                          <w:rFonts w:ascii="Cambria Math" w:hAnsi="Cambria Math"/>
                        </w:rPr>
                        <m:t>40</m:t>
                      </m:r>
                      <m:r>
                        <w:rPr>
                          <w:rFonts w:ascii="Cambria Math" w:hAnsi="Cambria Math" w:hint="eastAsia"/>
                        </w:rPr>
                        <m:t>，</m:t>
                      </m:r>
                      <m:r>
                        <m:rPr>
                          <m:sty m:val="p"/>
                        </m:rPr>
                        <w:rPr>
                          <w:rFonts w:ascii="Cambria Math" w:hAnsi="Cambria Math"/>
                        </w:rPr>
                        <m:t>国家级</m:t>
                      </m:r>
                    </m:e>
                    <m:e>
                      <m:r>
                        <w:rPr>
                          <w:rFonts w:ascii="Cambria Math" w:hAnsi="Cambria Math"/>
                        </w:rPr>
                        <m:t>20</m:t>
                      </m:r>
                      <m:r>
                        <w:rPr>
                          <w:rFonts w:ascii="Cambria Math" w:hAnsi="Cambria Math" w:hint="eastAsia"/>
                        </w:rPr>
                        <m:t>，</m:t>
                      </m:r>
                      <m:r>
                        <m:rPr>
                          <m:sty m:val="p"/>
                        </m:rPr>
                        <w:rPr>
                          <w:rFonts w:ascii="Cambria Math" w:hAnsi="Cambria Math"/>
                        </w:rPr>
                        <m:t>省级</m:t>
                      </m:r>
                      <m:r>
                        <m:rPr>
                          <m:sty m:val="p"/>
                        </m:rPr>
                        <w:rPr>
                          <w:rFonts w:ascii="Cambria Math" w:hAnsi="Cambria Math"/>
                        </w:rPr>
                        <m:t xml:space="preserve"> </m:t>
                      </m:r>
                    </m:e>
                    <m:e>
                      <m:r>
                        <w:rPr>
                          <w:rFonts w:ascii="Cambria Math" w:hAnsi="Cambria Math"/>
                        </w:rPr>
                        <m:t>10</m:t>
                      </m:r>
                      <m:r>
                        <w:rPr>
                          <w:rFonts w:ascii="Cambria Math" w:hAnsi="Cambria Math" w:hint="eastAsia"/>
                        </w:rPr>
                        <m:t>，</m:t>
                      </m:r>
                      <m:r>
                        <m:rPr>
                          <m:sty m:val="p"/>
                        </m:rPr>
                        <w:rPr>
                          <w:rFonts w:ascii="Cambria Math" w:hAnsi="Cambria Math"/>
                        </w:rPr>
                        <m:t>校级</m:t>
                      </m:r>
                    </m:e>
                  </m:eqArr>
                </m:e>
              </m:d>
              <m:sSub>
                <m:sSubPr>
                  <m:ctrlPr>
                    <w:rPr>
                      <w:rFonts w:ascii="Cambria Math" w:hAnsi="Cambria Math"/>
                      <w:sz w:val="28"/>
                      <w:szCs w:val="28"/>
                    </w:rPr>
                  </m:ctrlPr>
                </m:sSubPr>
                <m:e>
                  <m:r>
                    <w:rPr>
                      <w:rFonts w:ascii="Cambria Math" w:hAnsi="Cambria Math"/>
                      <w:sz w:val="28"/>
                      <w:szCs w:val="28"/>
                    </w:rPr>
                    <m:t xml:space="preserve">    k</m:t>
                  </m:r>
                </m:e>
                <m:sub>
                  <m:r>
                    <w:rPr>
                      <w:rFonts w:ascii="Cambria Math" w:hAnsi="Cambria Math"/>
                      <w:sz w:val="28"/>
                      <w:szCs w:val="28"/>
                    </w:rPr>
                    <m:t>i</m:t>
                  </m:r>
                </m:sub>
              </m:sSub>
              <m:r>
                <w:rPr>
                  <w:rFonts w:ascii="Cambria Math" w:hAnsi="Cambria Math" w:hint="eastAsia"/>
                  <w:sz w:val="28"/>
                  <w:szCs w:val="28"/>
                </w:rPr>
                <m:t>=</m:t>
              </m:r>
              <m:d>
                <m:dPr>
                  <m:begChr m:val="{"/>
                  <m:endChr m:val=""/>
                  <m:ctrlPr>
                    <w:rPr>
                      <w:rFonts w:ascii="Cambria Math" w:hAnsi="Cambria Math"/>
                      <w:i/>
                      <w:sz w:val="28"/>
                      <w:szCs w:val="28"/>
                    </w:rPr>
                  </m:ctrlPr>
                </m:dPr>
                <m:e>
                  <m:eqArr>
                    <m:eqArrPr>
                      <m:ctrlPr>
                        <w:rPr>
                          <w:rFonts w:ascii="Cambria Math" w:hAnsi="Cambria Math"/>
                        </w:rPr>
                      </m:ctrlPr>
                    </m:eqArrPr>
                    <m:e>
                      <m:r>
                        <m:rPr>
                          <m:sty m:val="p"/>
                        </m:rPr>
                        <w:rPr>
                          <w:rFonts w:ascii="Cambria Math" w:hAnsi="Cambria Math"/>
                        </w:rPr>
                        <m:t>1.2</m:t>
                      </m:r>
                      <m:r>
                        <m:rPr>
                          <m:sty m:val="p"/>
                        </m:rPr>
                        <w:rPr>
                          <w:rFonts w:ascii="Cambria Math" w:hAnsi="Cambria Math" w:hint="eastAsia"/>
                        </w:rPr>
                        <m:t>，</m:t>
                      </m:r>
                      <m:r>
                        <m:rPr>
                          <m:sty m:val="p"/>
                        </m:rPr>
                        <w:rPr>
                          <w:rFonts w:ascii="Cambria Math" w:hAnsi="Cambria Math"/>
                        </w:rPr>
                        <m:t>特等奖</m:t>
                      </m:r>
                    </m:e>
                    <m:e>
                      <m:r>
                        <m:rPr>
                          <m:sty m:val="p"/>
                        </m:rPr>
                        <w:rPr>
                          <w:rFonts w:ascii="Cambria Math" w:hAnsi="Cambria Math"/>
                        </w:rPr>
                        <m:t>1.0</m:t>
                      </m:r>
                      <m:r>
                        <m:rPr>
                          <m:sty m:val="p"/>
                        </m:rPr>
                        <w:rPr>
                          <w:rFonts w:ascii="Cambria Math" w:hAnsi="Cambria Math" w:hint="eastAsia"/>
                        </w:rPr>
                        <m:t>，</m:t>
                      </m:r>
                      <m:r>
                        <m:rPr>
                          <m:sty m:val="p"/>
                        </m:rPr>
                        <w:rPr>
                          <w:rFonts w:ascii="Cambria Math" w:hAnsi="Cambria Math"/>
                        </w:rPr>
                        <m:t>一等奖</m:t>
                      </m:r>
                    </m:e>
                    <m:e>
                      <m:r>
                        <m:rPr>
                          <m:sty m:val="p"/>
                        </m:rPr>
                        <w:rPr>
                          <w:rFonts w:ascii="Cambria Math" w:hAnsi="Cambria Math"/>
                        </w:rPr>
                        <m:t>0.7</m:t>
                      </m:r>
                      <m:r>
                        <m:rPr>
                          <m:sty m:val="p"/>
                        </m:rPr>
                        <w:rPr>
                          <w:rFonts w:ascii="Cambria Math" w:hAnsi="Cambria Math" w:hint="eastAsia"/>
                        </w:rPr>
                        <m:t>，二等奖</m:t>
                      </m:r>
                      <m:ctrlPr>
                        <w:rPr>
                          <w:rFonts w:ascii="Cambria Math" w:eastAsia="Cambria Math" w:hAnsi="Cambria Math" w:cs="Cambria Math"/>
                        </w:rPr>
                      </m:ctrlPr>
                    </m:e>
                    <m:e>
                      <m:r>
                        <m:rPr>
                          <m:sty m:val="p"/>
                        </m:rPr>
                        <w:rPr>
                          <w:rFonts w:ascii="Cambria Math" w:eastAsia="Cambria Math" w:hAnsi="Cambria Math" w:cs="Cambria Math"/>
                        </w:rPr>
                        <m:t>0.5</m:t>
                      </m:r>
                      <m:r>
                        <m:rPr>
                          <m:sty m:val="p"/>
                        </m:rPr>
                        <w:rPr>
                          <w:rFonts w:ascii="Cambria Math" w:eastAsiaTheme="minorEastAsia" w:hAnsi="Cambria Math" w:cs="Cambria Math" w:hint="eastAsia"/>
                        </w:rPr>
                        <m:t>，</m:t>
                      </m:r>
                      <m:r>
                        <m:rPr>
                          <m:sty m:val="p"/>
                        </m:rPr>
                        <w:rPr>
                          <w:rFonts w:ascii="Cambria Math" w:hAnsi="Cambria Math" w:cs="宋体" w:hint="eastAsia"/>
                        </w:rPr>
                        <m:t>三等奖</m:t>
                      </m:r>
                    </m:e>
                  </m:eqArr>
                </m:e>
              </m:d>
            </m:oMath>
            <w:r w:rsidRPr="009F2515">
              <w:rPr>
                <w:rFonts w:ascii="宋体" w:hint="eastAsia"/>
                <w:bCs/>
              </w:rPr>
              <w:t xml:space="preserve">    </w:t>
            </w:r>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i</m:t>
                  </m:r>
                </m:sub>
              </m:sSub>
              <m:d>
                <m:dPr>
                  <m:begChr m:val="{"/>
                  <m:endChr m:val=""/>
                  <m:ctrlPr>
                    <w:rPr>
                      <w:rFonts w:ascii="Cambria Math" w:hAnsi="Cambria Math"/>
                      <w:bCs/>
                    </w:rPr>
                  </m:ctrlPr>
                </m:dPr>
                <m:e>
                  <m:eqArr>
                    <m:eqArrPr>
                      <m:ctrlPr>
                        <w:rPr>
                          <w:rFonts w:ascii="Cambria Math" w:hAnsi="Cambria Math"/>
                          <w:bCs/>
                        </w:rPr>
                      </m:ctrlPr>
                    </m:eqArrPr>
                    <m:e>
                      <m:r>
                        <m:rPr>
                          <m:sty m:val="p"/>
                        </m:rPr>
                        <w:rPr>
                          <w:rFonts w:ascii="Cambria Math" w:hAnsi="Cambria Math"/>
                        </w:rPr>
                        <m:t>1</m:t>
                      </m:r>
                      <m:r>
                        <m:rPr>
                          <m:sty m:val="p"/>
                        </m:rPr>
                        <w:rPr>
                          <w:rFonts w:ascii="Cambria Math" w:hAnsi="Cambria Math" w:hint="eastAsia"/>
                        </w:rPr>
                        <m:t>，排名</m:t>
                      </m:r>
                      <m:r>
                        <m:rPr>
                          <m:sty m:val="p"/>
                        </m:rPr>
                        <w:rPr>
                          <w:rFonts w:ascii="Cambria Math" w:hAnsi="Cambria Math"/>
                        </w:rPr>
                        <m:t>第一</m:t>
                      </m:r>
                    </m:e>
                    <m:e>
                      <m:r>
                        <m:rPr>
                          <m:sty m:val="p"/>
                        </m:rPr>
                        <w:rPr>
                          <w:rFonts w:ascii="Cambria Math" w:hAnsi="Cambria Math"/>
                        </w:rPr>
                        <m:t>0.6</m:t>
                      </m:r>
                      <m:r>
                        <m:rPr>
                          <m:sty m:val="p"/>
                        </m:rPr>
                        <w:rPr>
                          <w:rFonts w:ascii="Cambria Math" w:hAnsi="Cambria Math" w:hint="eastAsia"/>
                        </w:rPr>
                        <m:t>，排名</m:t>
                      </m:r>
                      <m:r>
                        <m:rPr>
                          <m:sty m:val="p"/>
                        </m:rPr>
                        <w:rPr>
                          <w:rFonts w:ascii="Cambria Math" w:hAnsi="Cambria Math"/>
                        </w:rPr>
                        <m:t>第二</m:t>
                      </m:r>
                    </m:e>
                    <m:e>
                      <m:r>
                        <m:rPr>
                          <m:sty m:val="p"/>
                        </m:rPr>
                        <w:rPr>
                          <w:rFonts w:ascii="Cambria Math" w:hAnsi="Cambria Math"/>
                        </w:rPr>
                        <m:t>0.4</m:t>
                      </m:r>
                      <m:r>
                        <m:rPr>
                          <m:sty m:val="p"/>
                        </m:rPr>
                        <w:rPr>
                          <w:rFonts w:ascii="Cambria Math" w:hAnsi="Cambria Math" w:hint="eastAsia"/>
                        </w:rPr>
                        <m:t>，</m:t>
                      </m:r>
                      <m:r>
                        <m:rPr>
                          <m:sty m:val="p"/>
                        </m:rPr>
                        <w:rPr>
                          <w:rFonts w:ascii="Cambria Math" w:hAnsi="Cambria Math"/>
                        </w:rPr>
                        <m:t>排名第三</m:t>
                      </m:r>
                      <m:ctrlPr>
                        <w:rPr>
                          <w:rFonts w:ascii="Cambria Math" w:eastAsia="Cambria Math" w:hAnsi="Cambria Math" w:cs="Cambria Math"/>
                          <w:bCs/>
                        </w:rPr>
                      </m:ctrlPr>
                    </m:e>
                    <m:e>
                      <m:r>
                        <m:rPr>
                          <m:sty m:val="p"/>
                        </m:rPr>
                        <w:rPr>
                          <w:rFonts w:ascii="Cambria Math" w:eastAsia="Cambria Math" w:hAnsi="Cambria Math" w:cs="Cambria Math"/>
                        </w:rPr>
                        <m:t>0.2</m:t>
                      </m:r>
                      <m:r>
                        <m:rPr>
                          <m:sty m:val="p"/>
                        </m:rPr>
                        <w:rPr>
                          <w:rFonts w:ascii="Cambria Math" w:hAnsi="Cambria Math" w:cs="Cambria Math" w:hint="eastAsia"/>
                        </w:rPr>
                        <m:t>，</m:t>
                      </m:r>
                      <m:r>
                        <m:rPr>
                          <m:sty m:val="p"/>
                        </m:rPr>
                        <w:rPr>
                          <w:rFonts w:ascii="Cambria Math" w:hAnsi="Cambria Math" w:cs="宋体" w:hint="eastAsia"/>
                        </w:rPr>
                        <m:t>排名第四</m:t>
                      </m:r>
                      <m:ctrlPr>
                        <w:rPr>
                          <w:rFonts w:ascii="Cambria Math" w:eastAsia="Cambria Math" w:hAnsi="Cambria Math" w:cs="Cambria Math"/>
                          <w:bCs/>
                        </w:rPr>
                      </m:ctrlPr>
                    </m:e>
                    <m:e>
                      <m:r>
                        <m:rPr>
                          <m:sty m:val="p"/>
                        </m:rPr>
                        <w:rPr>
                          <w:rFonts w:ascii="Cambria Math" w:hAnsi="Cambria Math"/>
                        </w:rPr>
                        <m:t>0.1</m:t>
                      </m:r>
                      <m:r>
                        <m:rPr>
                          <m:sty m:val="p"/>
                        </m:rPr>
                        <w:rPr>
                          <w:rFonts w:ascii="Cambria Math" w:hAnsi="Cambria Math" w:hint="eastAsia"/>
                        </w:rPr>
                        <m:t>，排名</m:t>
                      </m:r>
                      <m:r>
                        <m:rPr>
                          <m:sty m:val="p"/>
                        </m:rPr>
                        <w:rPr>
                          <w:rFonts w:ascii="Cambria Math" w:hAnsi="Cambria Math"/>
                        </w:rPr>
                        <m:t>第五及以后</m:t>
                      </m:r>
                    </m:e>
                  </m:eqArr>
                </m:e>
              </m:d>
            </m:oMath>
          </w:p>
          <w:p w:rsidR="00EB74B6" w:rsidRPr="009F2515" w:rsidRDefault="00EB74B6" w:rsidP="00DA496B">
            <w:pPr>
              <w:rPr>
                <w:rFonts w:ascii="宋体" w:hAnsi="宋体"/>
              </w:rPr>
            </w:pPr>
          </w:p>
        </w:tc>
        <w:tc>
          <w:tcPr>
            <w:tcW w:w="2601" w:type="dxa"/>
            <w:vAlign w:val="center"/>
          </w:tcPr>
          <w:p w:rsidR="00EB74B6" w:rsidRPr="009F2515" w:rsidRDefault="00EB74B6" w:rsidP="00DA496B">
            <w:pPr>
              <w:rPr>
                <w:rFonts w:ascii="宋体" w:hAnsi="宋体"/>
              </w:rPr>
            </w:pPr>
            <w:r w:rsidRPr="009F2515">
              <w:rPr>
                <w:rFonts w:ascii="宋体" w:hAnsi="宋体" w:hint="eastAsia"/>
              </w:rPr>
              <w:t>由高教所提供数据</w:t>
            </w:r>
          </w:p>
        </w:tc>
      </w:tr>
      <w:tr w:rsidR="009F2515" w:rsidRPr="009F2515" w:rsidTr="00C01B22">
        <w:trPr>
          <w:cantSplit/>
          <w:trHeight w:val="2140"/>
          <w:jc w:val="center"/>
        </w:trPr>
        <w:tc>
          <w:tcPr>
            <w:tcW w:w="958" w:type="dxa"/>
            <w:vMerge/>
            <w:vAlign w:val="center"/>
          </w:tcPr>
          <w:p w:rsidR="00EB74B6" w:rsidRPr="009F2515" w:rsidRDefault="00EB74B6" w:rsidP="003439E9">
            <w:pPr>
              <w:spacing w:beforeLines="20" w:afterLines="20"/>
              <w:ind w:left="210" w:hangingChars="100" w:hanging="210"/>
              <w:rPr>
                <w:rFonts w:ascii="宋体" w:hAnsi="宋体"/>
              </w:rPr>
            </w:pPr>
          </w:p>
        </w:tc>
        <w:tc>
          <w:tcPr>
            <w:tcW w:w="1347" w:type="dxa"/>
            <w:vMerge/>
            <w:vAlign w:val="center"/>
          </w:tcPr>
          <w:p w:rsidR="00EB74B6" w:rsidRPr="009F2515" w:rsidRDefault="00EB74B6" w:rsidP="00B455FF">
            <w:pPr>
              <w:ind w:left="378" w:hangingChars="180" w:hanging="378"/>
              <w:jc w:val="left"/>
              <w:rPr>
                <w:rFonts w:ascii="宋体" w:hAnsi="宋体"/>
              </w:rPr>
            </w:pPr>
          </w:p>
        </w:tc>
        <w:tc>
          <w:tcPr>
            <w:tcW w:w="1630" w:type="dxa"/>
            <w:vAlign w:val="center"/>
          </w:tcPr>
          <w:p w:rsidR="00EB74B6" w:rsidRPr="009F2515" w:rsidRDefault="00B272F5" w:rsidP="00EB74B6">
            <w:pPr>
              <w:jc w:val="left"/>
              <w:rPr>
                <w:rFonts w:ascii="宋体" w:hAnsi="宋体"/>
              </w:rPr>
            </w:pPr>
            <w:r w:rsidRPr="009F2515">
              <w:rPr>
                <w:rFonts w:ascii="宋体" w:hAnsi="宋体" w:hint="eastAsia"/>
              </w:rPr>
              <w:t>3.2.5 人才培养模式改革</w:t>
            </w:r>
          </w:p>
        </w:tc>
        <w:tc>
          <w:tcPr>
            <w:tcW w:w="567" w:type="dxa"/>
            <w:vAlign w:val="center"/>
          </w:tcPr>
          <w:p w:rsidR="00EB74B6" w:rsidRPr="009F2515" w:rsidRDefault="000E4406" w:rsidP="00B455FF">
            <w:pPr>
              <w:jc w:val="center"/>
              <w:rPr>
                <w:rFonts w:ascii="宋体" w:hAnsi="宋体"/>
              </w:rPr>
            </w:pPr>
            <w:r w:rsidRPr="009F2515">
              <w:rPr>
                <w:rFonts w:ascii="宋体" w:hAnsi="宋体" w:hint="eastAsia"/>
              </w:rPr>
              <w:t>3</w:t>
            </w:r>
          </w:p>
        </w:tc>
        <w:tc>
          <w:tcPr>
            <w:tcW w:w="7797" w:type="dxa"/>
            <w:gridSpan w:val="2"/>
            <w:vAlign w:val="center"/>
          </w:tcPr>
          <w:p w:rsidR="00EB74B6" w:rsidRPr="009F2515" w:rsidRDefault="008A02DD" w:rsidP="00EB74B6">
            <w:pPr>
              <w:rPr>
                <w:rFonts w:ascii="宋体"/>
                <w:bCs/>
              </w:rPr>
            </w:pPr>
            <w:r w:rsidRPr="009F2515">
              <w:rPr>
                <w:rFonts w:ascii="宋体" w:hint="eastAsia"/>
                <w:bCs/>
              </w:rPr>
              <w:t>学院开设辅修专业（学位）、创新创业实验班、新工科实验班、ACCA项目等。计算公式为：</w:t>
            </w:r>
          </w:p>
          <w:p w:rsidR="008A02DD" w:rsidRPr="009F2515" w:rsidRDefault="008A02DD" w:rsidP="008A02DD">
            <w:pPr>
              <w:ind w:firstLineChars="600" w:firstLine="1680"/>
              <w:rPr>
                <w:rFonts w:ascii="宋体"/>
                <w:sz w:val="28"/>
                <w:szCs w:val="28"/>
              </w:rPr>
            </w:pPr>
            <w:r w:rsidRPr="009F2515">
              <w:rPr>
                <w:rFonts w:ascii="宋体" w:hint="eastAsia"/>
                <w:sz w:val="28"/>
                <w:szCs w:val="28"/>
              </w:rPr>
              <w:t>Q</w:t>
            </w:r>
            <w:r w:rsidRPr="009F2515">
              <w:rPr>
                <w:rFonts w:ascii="宋体" w:hint="eastAsia"/>
                <w:sz w:val="28"/>
                <w:szCs w:val="28"/>
                <w:vertAlign w:val="subscript"/>
              </w:rPr>
              <w:t>325</w:t>
            </w:r>
            <w:r w:rsidRPr="009F2515">
              <w:rPr>
                <w:rFonts w:ascii="宋体" w:hint="eastAsia"/>
                <w:sz w:val="28"/>
                <w:szCs w:val="28"/>
              </w:rPr>
              <w:t>=</w:t>
            </w:r>
            <m:oMath>
              <m:f>
                <m:fPr>
                  <m:ctrlPr>
                    <w:rPr>
                      <w:rFonts w:ascii="Cambria Math" w:hAnsi="Cambria Math"/>
                      <w:sz w:val="28"/>
                      <w:szCs w:val="28"/>
                    </w:rPr>
                  </m:ctrlPr>
                </m:fPr>
                <m:num>
                  <m:r>
                    <w:rPr>
                      <w:rFonts w:ascii="Cambria Math" w:hAnsi="Cambria Math"/>
                      <w:sz w:val="28"/>
                      <w:szCs w:val="28"/>
                    </w:rPr>
                    <m:t>L</m:t>
                  </m:r>
                </m:num>
                <m:den>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max</m:t>
                      </m:r>
                    </m:sub>
                  </m:sSub>
                </m:den>
              </m:f>
            </m:oMath>
            <w:r w:rsidRPr="009F2515">
              <w:rPr>
                <w:rFonts w:ascii="宋体" w:hint="eastAsia"/>
                <w:sz w:val="28"/>
                <w:szCs w:val="28"/>
              </w:rPr>
              <w:t>，</w:t>
            </w:r>
            <w:r w:rsidRPr="009F2515">
              <w:rPr>
                <w:rFonts w:ascii="宋体"/>
                <w:sz w:val="24"/>
                <w:szCs w:val="24"/>
              </w:rPr>
              <w:t>L</w:t>
            </w:r>
            <w:r w:rsidRPr="009F2515">
              <w:rPr>
                <w:rFonts w:ascii="宋体" w:hint="eastAsia"/>
                <w:sz w:val="24"/>
                <w:szCs w:val="24"/>
              </w:rPr>
              <w:t>=</w:t>
            </w:r>
            <m:oMath>
              <m:nary>
                <m:naryPr>
                  <m:chr m:val="∑"/>
                  <m:limLoc m:val="undOvr"/>
                  <m:subHide m:val="on"/>
                  <m:supHide m:val="on"/>
                  <m:ctrlPr>
                    <w:rPr>
                      <w:rFonts w:ascii="Cambria Math" w:hAnsi="Cambria Math"/>
                    </w:rPr>
                  </m:ctrlPr>
                </m:naryPr>
                <m:sub/>
                <m:sup/>
                <m:e>
                  <m:r>
                    <w:rPr>
                      <w:rFonts w:ascii="Cambria Math" w:hAnsi="Cambria Math"/>
                    </w:rPr>
                    <m:t>10×</m:t>
                  </m:r>
                  <m:r>
                    <m:rPr>
                      <m:sty m:val="p"/>
                    </m:rPr>
                    <w:rPr>
                      <w:rFonts w:ascii="Cambria Math" w:hAnsi="Cambria Math"/>
                    </w:rPr>
                    <m:t>项目班级数</m:t>
                  </m:r>
                </m:e>
              </m:nary>
            </m:oMath>
          </w:p>
          <w:p w:rsidR="008A02DD" w:rsidRPr="009F2515" w:rsidRDefault="008A02DD" w:rsidP="001775E5">
            <w:pPr>
              <w:rPr>
                <w:rFonts w:ascii="宋体"/>
                <w:sz w:val="28"/>
                <w:szCs w:val="28"/>
              </w:rPr>
            </w:pPr>
            <w:r w:rsidRPr="009F2515">
              <w:rPr>
                <w:rFonts w:ascii="宋体" w:hint="eastAsia"/>
                <w:bCs/>
              </w:rPr>
              <w:t>其中，</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L</m:t>
                  </m:r>
                </m:e>
                <m:sub>
                  <m:r>
                    <m:rPr>
                      <m:sty m:val="p"/>
                    </m:rPr>
                    <w:rPr>
                      <w:rFonts w:ascii="Cambria Math" w:hAnsi="Cambria Math"/>
                    </w:rPr>
                    <m:t>max</m:t>
                  </m:r>
                </m:sub>
              </m:sSub>
            </m:oMath>
            <w:r w:rsidRPr="009F2515">
              <w:rPr>
                <w:rFonts w:ascii="宋体"/>
                <w:bCs/>
              </w:rPr>
              <w:t>为各学院L的最大值</w:t>
            </w:r>
            <w:r w:rsidRPr="009F2515">
              <w:rPr>
                <w:rFonts w:ascii="宋体" w:hint="eastAsia"/>
                <w:bCs/>
              </w:rPr>
              <w:t>。</w:t>
            </w:r>
          </w:p>
        </w:tc>
        <w:tc>
          <w:tcPr>
            <w:tcW w:w="2601" w:type="dxa"/>
            <w:vAlign w:val="center"/>
          </w:tcPr>
          <w:p w:rsidR="00EB74B6" w:rsidRPr="009F2515" w:rsidRDefault="008A02DD" w:rsidP="00DA496B">
            <w:pPr>
              <w:rPr>
                <w:rFonts w:ascii="宋体" w:hAnsi="宋体"/>
              </w:rPr>
            </w:pPr>
            <w:r w:rsidRPr="009F2515">
              <w:rPr>
                <w:rFonts w:ascii="宋体" w:hAnsi="宋体"/>
              </w:rPr>
              <w:t>教务处提供数据</w:t>
            </w:r>
          </w:p>
        </w:tc>
      </w:tr>
      <w:tr w:rsidR="009F2515" w:rsidRPr="009F2515" w:rsidTr="004C14CC">
        <w:trPr>
          <w:cantSplit/>
          <w:trHeight w:val="971"/>
          <w:jc w:val="center"/>
        </w:trPr>
        <w:tc>
          <w:tcPr>
            <w:tcW w:w="958" w:type="dxa"/>
            <w:vMerge w:val="restart"/>
            <w:vAlign w:val="center"/>
          </w:tcPr>
          <w:p w:rsidR="00871103" w:rsidRPr="009F2515" w:rsidRDefault="00871103" w:rsidP="003439E9">
            <w:pPr>
              <w:spacing w:beforeLines="20" w:afterLines="20"/>
              <w:ind w:left="210" w:hangingChars="100" w:hanging="210"/>
              <w:jc w:val="left"/>
              <w:rPr>
                <w:rFonts w:ascii="宋体" w:hAnsi="宋体"/>
              </w:rPr>
            </w:pPr>
            <w:r w:rsidRPr="009F2515">
              <w:rPr>
                <w:rFonts w:ascii="宋体" w:hAnsi="宋体" w:hint="eastAsia"/>
              </w:rPr>
              <w:t>4</w:t>
            </w:r>
            <w:r w:rsidRPr="009F2515">
              <w:rPr>
                <w:rFonts w:ascii="宋体" w:hAnsi="宋体"/>
              </w:rPr>
              <w:t>.教学管理</w:t>
            </w:r>
            <w:r w:rsidRPr="009F2515">
              <w:rPr>
                <w:rFonts w:ascii="宋体" w:hAnsi="宋体" w:hint="eastAsia"/>
              </w:rPr>
              <w:t xml:space="preserve"> (</w:t>
            </w:r>
            <w:r w:rsidR="00C27021" w:rsidRPr="009F2515">
              <w:rPr>
                <w:rFonts w:ascii="宋体" w:hAnsi="宋体" w:hint="eastAsia"/>
              </w:rPr>
              <w:t>22</w:t>
            </w:r>
            <w:r w:rsidRPr="009F2515">
              <w:rPr>
                <w:rFonts w:ascii="宋体" w:hAnsi="宋体" w:hint="eastAsia"/>
              </w:rPr>
              <w:t>分)</w:t>
            </w:r>
          </w:p>
          <w:p w:rsidR="00871103" w:rsidRPr="009F2515" w:rsidRDefault="00871103" w:rsidP="003439E9">
            <w:pPr>
              <w:spacing w:beforeLines="20" w:afterLines="20"/>
              <w:ind w:left="210" w:hangingChars="100" w:hanging="210"/>
              <w:jc w:val="left"/>
              <w:rPr>
                <w:rFonts w:ascii="宋体" w:hAnsi="宋体"/>
              </w:rPr>
            </w:pPr>
          </w:p>
        </w:tc>
        <w:tc>
          <w:tcPr>
            <w:tcW w:w="1347" w:type="dxa"/>
            <w:vMerge w:val="restart"/>
            <w:vAlign w:val="center"/>
          </w:tcPr>
          <w:p w:rsidR="00871103" w:rsidRPr="009F2515" w:rsidRDefault="00871103" w:rsidP="008D2D52">
            <w:pPr>
              <w:ind w:left="378" w:hangingChars="180" w:hanging="378"/>
              <w:jc w:val="left"/>
              <w:rPr>
                <w:rFonts w:ascii="宋体" w:hAnsi="宋体"/>
              </w:rPr>
            </w:pPr>
            <w:r w:rsidRPr="009F2515">
              <w:rPr>
                <w:rFonts w:ascii="宋体" w:hAnsi="宋体" w:hint="eastAsia"/>
              </w:rPr>
              <w:t>4.1教学运行管理（</w:t>
            </w:r>
            <w:r w:rsidR="008D2D52" w:rsidRPr="009F2515">
              <w:rPr>
                <w:rFonts w:ascii="宋体" w:hAnsi="宋体" w:hint="eastAsia"/>
              </w:rPr>
              <w:t>9</w:t>
            </w:r>
            <w:r w:rsidRPr="009F2515">
              <w:rPr>
                <w:rFonts w:ascii="宋体" w:hAnsi="宋体" w:hint="eastAsia"/>
              </w:rPr>
              <w:t>分）</w:t>
            </w:r>
          </w:p>
        </w:tc>
        <w:tc>
          <w:tcPr>
            <w:tcW w:w="1630" w:type="dxa"/>
            <w:vAlign w:val="center"/>
          </w:tcPr>
          <w:p w:rsidR="00871103" w:rsidRPr="009F2515" w:rsidRDefault="00871103" w:rsidP="00871103">
            <w:pPr>
              <w:pStyle w:val="3"/>
              <w:spacing w:line="240" w:lineRule="auto"/>
              <w:jc w:val="left"/>
              <w:rPr>
                <w:rFonts w:ascii="宋体" w:eastAsia="宋体"/>
                <w:bCs w:val="0"/>
                <w:spacing w:val="0"/>
                <w:sz w:val="21"/>
                <w:szCs w:val="21"/>
              </w:rPr>
            </w:pPr>
            <w:r w:rsidRPr="009F2515">
              <w:rPr>
                <w:rFonts w:ascii="宋体" w:eastAsia="宋体" w:hint="eastAsia"/>
                <w:bCs w:val="0"/>
                <w:spacing w:val="0"/>
                <w:sz w:val="21"/>
                <w:szCs w:val="21"/>
              </w:rPr>
              <w:t>4.1.1</w:t>
            </w:r>
            <w:r w:rsidRPr="009F2515">
              <w:rPr>
                <w:rFonts w:ascii="宋体" w:eastAsia="宋体"/>
                <w:bCs w:val="0"/>
                <w:spacing w:val="0"/>
                <w:sz w:val="21"/>
                <w:szCs w:val="21"/>
              </w:rPr>
              <w:t>教学事故</w:t>
            </w:r>
          </w:p>
        </w:tc>
        <w:tc>
          <w:tcPr>
            <w:tcW w:w="567" w:type="dxa"/>
            <w:vAlign w:val="center"/>
          </w:tcPr>
          <w:p w:rsidR="00871103" w:rsidRPr="009F2515" w:rsidRDefault="00871103" w:rsidP="004C14CC">
            <w:pPr>
              <w:pStyle w:val="3"/>
              <w:spacing w:line="240" w:lineRule="auto"/>
              <w:jc w:val="center"/>
              <w:rPr>
                <w:rFonts w:ascii="宋体" w:eastAsia="宋体"/>
                <w:bCs w:val="0"/>
                <w:spacing w:val="0"/>
                <w:sz w:val="21"/>
                <w:szCs w:val="21"/>
              </w:rPr>
            </w:pPr>
            <w:r w:rsidRPr="009F2515">
              <w:rPr>
                <w:rFonts w:ascii="宋体" w:eastAsia="宋体" w:hint="eastAsia"/>
                <w:bCs w:val="0"/>
                <w:spacing w:val="0"/>
                <w:sz w:val="21"/>
                <w:szCs w:val="21"/>
              </w:rPr>
              <w:t>2</w:t>
            </w:r>
          </w:p>
        </w:tc>
        <w:tc>
          <w:tcPr>
            <w:tcW w:w="7797" w:type="dxa"/>
            <w:gridSpan w:val="2"/>
            <w:vAlign w:val="center"/>
          </w:tcPr>
          <w:p w:rsidR="00871103" w:rsidRPr="009F2515" w:rsidRDefault="00871103" w:rsidP="004C14CC">
            <w:pPr>
              <w:pStyle w:val="3"/>
              <w:spacing w:line="240" w:lineRule="auto"/>
              <w:rPr>
                <w:rFonts w:ascii="宋体" w:eastAsia="宋体"/>
                <w:bCs w:val="0"/>
                <w:spacing w:val="0"/>
                <w:sz w:val="21"/>
                <w:szCs w:val="21"/>
              </w:rPr>
            </w:pPr>
            <w:r w:rsidRPr="009F2515">
              <w:rPr>
                <w:rFonts w:ascii="宋体" w:eastAsia="宋体"/>
                <w:bCs w:val="0"/>
                <w:spacing w:val="0"/>
                <w:sz w:val="21"/>
                <w:szCs w:val="21"/>
              </w:rPr>
              <w:t>学院教学事故情况</w:t>
            </w:r>
            <w:r w:rsidRPr="009F2515">
              <w:rPr>
                <w:rFonts w:ascii="宋体" w:eastAsia="宋体" w:hint="eastAsia"/>
                <w:bCs w:val="0"/>
                <w:spacing w:val="0"/>
                <w:sz w:val="21"/>
                <w:szCs w:val="21"/>
              </w:rPr>
              <w:t>。计算公式为：</w:t>
            </w:r>
          </w:p>
          <w:p w:rsidR="00871103" w:rsidRPr="009F2515" w:rsidRDefault="00871103" w:rsidP="004C14CC">
            <w:pPr>
              <w:ind w:firstLineChars="400" w:firstLine="1120"/>
              <w:rPr>
                <w:rFonts w:ascii="宋体" w:hAnsi="宋体"/>
              </w:rPr>
            </w:pPr>
            <w:r w:rsidRPr="009F2515">
              <w:rPr>
                <w:rFonts w:ascii="宋体" w:hint="eastAsia"/>
                <w:sz w:val="28"/>
                <w:szCs w:val="28"/>
              </w:rPr>
              <w:t>Q</w:t>
            </w:r>
            <w:r w:rsidRPr="009F2515">
              <w:rPr>
                <w:rFonts w:ascii="宋体" w:hint="eastAsia"/>
                <w:sz w:val="28"/>
                <w:szCs w:val="28"/>
                <w:vertAlign w:val="subscript"/>
              </w:rPr>
              <w:t>41</w:t>
            </w:r>
            <w:r w:rsidR="005F5AF7" w:rsidRPr="009F2515">
              <w:rPr>
                <w:rFonts w:ascii="宋体" w:hint="eastAsia"/>
                <w:sz w:val="28"/>
                <w:szCs w:val="28"/>
                <w:vertAlign w:val="subscript"/>
              </w:rPr>
              <w:t>1</w:t>
            </w:r>
            <w:r w:rsidRPr="009F2515">
              <w:rPr>
                <w:rFonts w:ascii="宋体" w:hint="eastAsia"/>
                <w:sz w:val="28"/>
                <w:szCs w:val="28"/>
              </w:rPr>
              <w:t>=</w:t>
            </w:r>
            <m:oMath>
              <m:r>
                <m:rPr>
                  <m:sty m:val="p"/>
                </m:rPr>
                <w:rPr>
                  <w:rFonts w:ascii="Cambria Math" w:hAnsi="Cambria Math"/>
                  <w:sz w:val="28"/>
                  <w:szCs w:val="28"/>
                </w:rPr>
                <m:t xml:space="preserve"> </m:t>
              </m:r>
              <m:f>
                <m:fPr>
                  <m:ctrlPr>
                    <w:rPr>
                      <w:rFonts w:ascii="Cambria Math" w:hAnsi="Cambria Math"/>
                      <w:sz w:val="28"/>
                      <w:szCs w:val="28"/>
                    </w:rPr>
                  </m:ctrlPr>
                </m:fPr>
                <m:num>
                  <m:r>
                    <w:rPr>
                      <w:rFonts w:ascii="Cambria Math" w:hAnsi="Cambria Math"/>
                      <w:sz w:val="28"/>
                      <w:szCs w:val="28"/>
                    </w:rPr>
                    <m:t>L</m:t>
                  </m:r>
                </m:num>
                <m:den>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max</m:t>
                      </m:r>
                    </m:sub>
                  </m:sSub>
                </m:den>
              </m:f>
            </m:oMath>
            <w:r w:rsidRPr="009F2515">
              <w:rPr>
                <w:rFonts w:ascii="宋体" w:hint="eastAsia"/>
                <w:sz w:val="28"/>
                <w:szCs w:val="28"/>
              </w:rPr>
              <w:t>，</w:t>
            </w:r>
            <w:r w:rsidRPr="009F2515">
              <w:rPr>
                <w:rFonts w:ascii="Cambria Math" w:hAnsi="Cambria Math" w:hint="eastAsia"/>
              </w:rPr>
              <w:t>L=</w:t>
            </w:r>
            <m:oMath>
              <m:r>
                <m:rPr>
                  <m:sty m:val="p"/>
                </m:rPr>
                <w:rPr>
                  <w:rFonts w:ascii="Cambria Math" w:hAnsi="Cambria Math"/>
                </w:rPr>
                <m:t>1</m:t>
              </m:r>
              <m:r>
                <m:rPr>
                  <m:sty m:val="p"/>
                </m:rPr>
                <w:rPr>
                  <w:rFonts w:ascii="Cambria Math" w:eastAsia="MS Gothic" w:hAnsi="Cambria Math" w:cs="MS Gothic" w:hint="eastAsia"/>
                </w:rPr>
                <m:t>-</m:t>
              </m:r>
              <m:f>
                <m:fPr>
                  <m:ctrlPr>
                    <w:rPr>
                      <w:rFonts w:ascii="Cambria Math" w:hAnsi="Cambria Math"/>
                      <w:sz w:val="28"/>
                      <w:szCs w:val="28"/>
                    </w:rPr>
                  </m:ctrlPr>
                </m:fPr>
                <m:num>
                  <m:r>
                    <w:rPr>
                      <w:rFonts w:ascii="Cambria Math" w:hAnsi="Cambria Math"/>
                      <w:sz w:val="28"/>
                      <w:szCs w:val="28"/>
                    </w:rPr>
                    <m:t>1</m:t>
                  </m:r>
                </m:num>
                <m:den>
                  <m:r>
                    <w:rPr>
                      <w:rFonts w:ascii="Cambria Math" w:hAnsi="Cambria Math"/>
                      <w:sz w:val="28"/>
                      <w:szCs w:val="28"/>
                    </w:rPr>
                    <m:t>T</m:t>
                  </m:r>
                </m:den>
              </m:f>
              <m:r>
                <m:rPr>
                  <m:sty m:val="p"/>
                </m:rPr>
                <w:rPr>
                  <w:rFonts w:ascii="Cambria Math" w:hAnsi="Cambria Math" w:hint="eastAsia"/>
                </w:rPr>
                <m:t>（</m:t>
              </m:r>
              <m:r>
                <m:rPr>
                  <m:sty m:val="p"/>
                </m:rPr>
                <w:rPr>
                  <w:rFonts w:ascii="Cambria Math" w:hAnsi="Cambria Math"/>
                </w:rPr>
                <m:t>G×3</m:t>
              </m:r>
              <m:r>
                <m:rPr>
                  <m:sty m:val="p"/>
                </m:rPr>
                <w:rPr>
                  <w:rFonts w:ascii="Cambria Math" w:hAnsi="Cambria Math" w:hint="eastAsia"/>
                </w:rPr>
                <m:t>+</m:t>
              </m:r>
              <m:r>
                <m:rPr>
                  <m:sty m:val="p"/>
                </m:rPr>
                <w:rPr>
                  <w:rFonts w:ascii="Cambria Math" w:hAnsi="Cambria Math"/>
                </w:rPr>
                <m:t>J×2</m:t>
              </m:r>
              <m:r>
                <m:rPr>
                  <m:sty m:val="p"/>
                </m:rPr>
                <w:rPr>
                  <w:rFonts w:ascii="Cambria Math" w:hAnsi="Cambria Math" w:hint="eastAsia"/>
                </w:rPr>
                <m:t>+</m:t>
              </m:r>
              <m:r>
                <m:rPr>
                  <m:sty m:val="p"/>
                </m:rPr>
                <w:rPr>
                  <w:rFonts w:ascii="Cambria Math" w:hAnsi="Cambria Math"/>
                </w:rPr>
                <m:t>Y×1</m:t>
              </m:r>
              <m:r>
                <m:rPr>
                  <m:sty m:val="p"/>
                </m:rPr>
                <w:rPr>
                  <w:rFonts w:ascii="Cambria Math" w:hAnsi="Cambria Math" w:hint="eastAsia"/>
                </w:rPr>
                <m:t>）</m:t>
              </m:r>
            </m:oMath>
          </w:p>
          <w:p w:rsidR="00871103" w:rsidRPr="009F2515" w:rsidRDefault="00871103" w:rsidP="004C14CC">
            <w:pPr>
              <w:pStyle w:val="3"/>
              <w:spacing w:line="240" w:lineRule="auto"/>
              <w:rPr>
                <w:rFonts w:ascii="宋体" w:eastAsia="宋体"/>
                <w:bCs w:val="0"/>
                <w:spacing w:val="0"/>
                <w:sz w:val="21"/>
                <w:szCs w:val="21"/>
              </w:rPr>
            </w:pPr>
            <w:r w:rsidRPr="009F2515">
              <w:rPr>
                <w:rFonts w:ascii="宋体" w:eastAsia="宋体" w:hint="eastAsia"/>
                <w:bCs w:val="0"/>
                <w:spacing w:val="0"/>
                <w:sz w:val="21"/>
                <w:szCs w:val="21"/>
              </w:rPr>
              <w:t>其中，T为学院教师数，G为重大教学事故数，J为较大教学事故数，Y为一般教学事故数，</w:t>
            </w:r>
          </w:p>
        </w:tc>
        <w:tc>
          <w:tcPr>
            <w:tcW w:w="2601" w:type="dxa"/>
            <w:vAlign w:val="center"/>
          </w:tcPr>
          <w:p w:rsidR="00871103" w:rsidRPr="009F2515" w:rsidRDefault="00871103" w:rsidP="004C14CC">
            <w:pPr>
              <w:rPr>
                <w:rFonts w:ascii="宋体" w:hAnsi="宋体"/>
              </w:rPr>
            </w:pPr>
            <w:r w:rsidRPr="009F2515">
              <w:rPr>
                <w:rFonts w:ascii="宋体" w:hAnsi="宋体"/>
              </w:rPr>
              <w:t>教务处提供</w:t>
            </w:r>
            <w:r w:rsidRPr="009F2515">
              <w:rPr>
                <w:rFonts w:ascii="宋体" w:hAnsi="宋体" w:hint="eastAsia"/>
              </w:rPr>
              <w:t>数据</w:t>
            </w:r>
          </w:p>
        </w:tc>
      </w:tr>
      <w:tr w:rsidR="009F2515" w:rsidRPr="009F2515" w:rsidTr="00DF734A">
        <w:trPr>
          <w:cantSplit/>
          <w:trHeight w:val="2762"/>
          <w:jc w:val="center"/>
        </w:trPr>
        <w:tc>
          <w:tcPr>
            <w:tcW w:w="958" w:type="dxa"/>
            <w:vMerge/>
            <w:vAlign w:val="center"/>
          </w:tcPr>
          <w:p w:rsidR="00871103" w:rsidRPr="009F2515" w:rsidRDefault="00871103" w:rsidP="003439E9">
            <w:pPr>
              <w:spacing w:beforeLines="20" w:afterLines="20"/>
              <w:ind w:left="210" w:hangingChars="100" w:hanging="210"/>
              <w:jc w:val="left"/>
              <w:rPr>
                <w:rFonts w:ascii="宋体" w:hAnsi="宋体"/>
              </w:rPr>
            </w:pPr>
          </w:p>
        </w:tc>
        <w:tc>
          <w:tcPr>
            <w:tcW w:w="1347" w:type="dxa"/>
            <w:vMerge/>
            <w:vAlign w:val="center"/>
          </w:tcPr>
          <w:p w:rsidR="00871103" w:rsidRPr="009F2515" w:rsidRDefault="00871103" w:rsidP="00B455FF">
            <w:pPr>
              <w:ind w:left="378" w:hangingChars="180" w:hanging="378"/>
              <w:jc w:val="left"/>
              <w:rPr>
                <w:rFonts w:ascii="宋体" w:hAnsi="宋体"/>
              </w:rPr>
            </w:pPr>
          </w:p>
        </w:tc>
        <w:tc>
          <w:tcPr>
            <w:tcW w:w="1630" w:type="dxa"/>
            <w:vAlign w:val="center"/>
          </w:tcPr>
          <w:p w:rsidR="00871103" w:rsidRPr="009F2515" w:rsidRDefault="00871103" w:rsidP="00871103">
            <w:pPr>
              <w:pStyle w:val="3"/>
              <w:spacing w:line="240" w:lineRule="auto"/>
              <w:jc w:val="left"/>
              <w:rPr>
                <w:rFonts w:ascii="宋体" w:eastAsia="宋体"/>
                <w:bCs w:val="0"/>
                <w:spacing w:val="0"/>
                <w:sz w:val="21"/>
                <w:szCs w:val="21"/>
              </w:rPr>
            </w:pPr>
            <w:r w:rsidRPr="009F2515">
              <w:rPr>
                <w:rFonts w:ascii="宋体" w:eastAsia="宋体" w:hint="eastAsia"/>
                <w:bCs w:val="0"/>
                <w:spacing w:val="0"/>
                <w:sz w:val="21"/>
                <w:szCs w:val="21"/>
              </w:rPr>
              <w:t>4.1.2调停课</w:t>
            </w:r>
          </w:p>
        </w:tc>
        <w:tc>
          <w:tcPr>
            <w:tcW w:w="567" w:type="dxa"/>
            <w:vAlign w:val="center"/>
          </w:tcPr>
          <w:p w:rsidR="00871103" w:rsidRPr="009F2515" w:rsidRDefault="00871103" w:rsidP="00B455FF">
            <w:pPr>
              <w:pStyle w:val="3"/>
              <w:spacing w:line="240" w:lineRule="auto"/>
              <w:jc w:val="center"/>
              <w:rPr>
                <w:rFonts w:ascii="宋体" w:eastAsia="宋体"/>
                <w:bCs w:val="0"/>
                <w:spacing w:val="0"/>
                <w:sz w:val="21"/>
                <w:szCs w:val="21"/>
              </w:rPr>
            </w:pPr>
            <w:r w:rsidRPr="009F2515">
              <w:rPr>
                <w:rFonts w:ascii="宋体" w:eastAsia="宋体" w:hint="eastAsia"/>
                <w:bCs w:val="0"/>
                <w:spacing w:val="0"/>
                <w:sz w:val="21"/>
                <w:szCs w:val="21"/>
              </w:rPr>
              <w:t>2</w:t>
            </w:r>
          </w:p>
        </w:tc>
        <w:tc>
          <w:tcPr>
            <w:tcW w:w="4040" w:type="dxa"/>
            <w:vAlign w:val="center"/>
          </w:tcPr>
          <w:p w:rsidR="00871103" w:rsidRPr="009F2515" w:rsidRDefault="00871103" w:rsidP="00DA496B">
            <w:pPr>
              <w:pStyle w:val="3"/>
              <w:spacing w:line="240" w:lineRule="auto"/>
              <w:rPr>
                <w:rFonts w:ascii="宋体" w:eastAsia="宋体"/>
                <w:bCs w:val="0"/>
                <w:spacing w:val="0"/>
                <w:sz w:val="21"/>
                <w:szCs w:val="21"/>
              </w:rPr>
            </w:pPr>
            <w:r w:rsidRPr="009F2515">
              <w:rPr>
                <w:rFonts w:ascii="宋体" w:eastAsia="宋体"/>
                <w:bCs w:val="0"/>
                <w:spacing w:val="0"/>
                <w:sz w:val="21"/>
                <w:szCs w:val="21"/>
              </w:rPr>
              <w:t>①教师调停</w:t>
            </w:r>
            <w:r w:rsidRPr="009F2515">
              <w:rPr>
                <w:rFonts w:ascii="宋体" w:eastAsia="宋体" w:hint="eastAsia"/>
                <w:bCs w:val="0"/>
                <w:spacing w:val="0"/>
                <w:sz w:val="21"/>
                <w:szCs w:val="21"/>
              </w:rPr>
              <w:t>理论</w:t>
            </w:r>
            <w:r w:rsidRPr="009F2515">
              <w:rPr>
                <w:rFonts w:ascii="宋体" w:eastAsia="宋体"/>
                <w:bCs w:val="0"/>
                <w:spacing w:val="0"/>
                <w:sz w:val="21"/>
                <w:szCs w:val="21"/>
              </w:rPr>
              <w:t>课比例≤</w:t>
            </w:r>
            <w:r w:rsidRPr="009F2515">
              <w:rPr>
                <w:rFonts w:ascii="宋体" w:eastAsia="宋体" w:hint="eastAsia"/>
                <w:bCs w:val="0"/>
                <w:spacing w:val="0"/>
                <w:sz w:val="21"/>
                <w:szCs w:val="21"/>
              </w:rPr>
              <w:t>5</w:t>
            </w:r>
            <w:r w:rsidRPr="009F2515">
              <w:rPr>
                <w:rFonts w:ascii="宋体" w:eastAsia="宋体"/>
                <w:bCs w:val="0"/>
                <w:spacing w:val="0"/>
                <w:sz w:val="21"/>
                <w:szCs w:val="21"/>
              </w:rPr>
              <w:t>%。</w:t>
            </w:r>
          </w:p>
          <w:p w:rsidR="00871103" w:rsidRPr="009F2515" w:rsidRDefault="00871103" w:rsidP="00DA496B">
            <w:pPr>
              <w:pStyle w:val="3"/>
              <w:spacing w:line="240" w:lineRule="auto"/>
              <w:rPr>
                <w:rFonts w:ascii="宋体" w:eastAsia="宋体"/>
                <w:bCs w:val="0"/>
                <w:spacing w:val="0"/>
                <w:sz w:val="21"/>
                <w:szCs w:val="21"/>
              </w:rPr>
            </w:pPr>
            <w:r w:rsidRPr="009F2515">
              <w:rPr>
                <w:rFonts w:ascii="宋体" w:eastAsia="宋体"/>
                <w:bCs w:val="0"/>
                <w:spacing w:val="0"/>
                <w:sz w:val="21"/>
                <w:szCs w:val="21"/>
              </w:rPr>
              <w:t>②严格履行调停课手续。</w:t>
            </w:r>
          </w:p>
        </w:tc>
        <w:tc>
          <w:tcPr>
            <w:tcW w:w="3757" w:type="dxa"/>
            <w:vAlign w:val="center"/>
          </w:tcPr>
          <w:p w:rsidR="00871103" w:rsidRPr="009F2515" w:rsidRDefault="00871103" w:rsidP="00DA496B">
            <w:pPr>
              <w:pStyle w:val="3"/>
              <w:spacing w:line="240" w:lineRule="auto"/>
              <w:rPr>
                <w:rFonts w:ascii="宋体" w:eastAsia="宋体"/>
                <w:bCs w:val="0"/>
                <w:spacing w:val="0"/>
                <w:sz w:val="21"/>
                <w:szCs w:val="21"/>
              </w:rPr>
            </w:pPr>
            <w:r w:rsidRPr="009F2515">
              <w:rPr>
                <w:rFonts w:ascii="宋体" w:eastAsia="宋体"/>
                <w:bCs w:val="0"/>
                <w:spacing w:val="0"/>
                <w:sz w:val="21"/>
                <w:szCs w:val="21"/>
              </w:rPr>
              <w:t>①调停课基本按规定程序办理，并能及时通知学生。</w:t>
            </w:r>
          </w:p>
          <w:p w:rsidR="00871103" w:rsidRPr="009F2515" w:rsidRDefault="00871103" w:rsidP="00DA496B">
            <w:pPr>
              <w:pStyle w:val="3"/>
              <w:spacing w:line="240" w:lineRule="auto"/>
              <w:rPr>
                <w:rFonts w:ascii="宋体" w:eastAsia="宋体"/>
                <w:bCs w:val="0"/>
                <w:spacing w:val="0"/>
                <w:sz w:val="21"/>
                <w:szCs w:val="21"/>
              </w:rPr>
            </w:pPr>
            <w:r w:rsidRPr="009F2515">
              <w:rPr>
                <w:rFonts w:ascii="宋体" w:eastAsia="宋体"/>
                <w:bCs w:val="0"/>
                <w:spacing w:val="0"/>
                <w:sz w:val="21"/>
                <w:szCs w:val="21"/>
              </w:rPr>
              <w:t>②教师调停</w:t>
            </w:r>
            <w:r w:rsidRPr="009F2515">
              <w:rPr>
                <w:rFonts w:ascii="宋体" w:eastAsia="宋体" w:hint="eastAsia"/>
                <w:bCs w:val="0"/>
                <w:spacing w:val="0"/>
                <w:sz w:val="21"/>
                <w:szCs w:val="21"/>
              </w:rPr>
              <w:t>理论</w:t>
            </w:r>
            <w:r w:rsidRPr="009F2515">
              <w:rPr>
                <w:rFonts w:ascii="宋体" w:eastAsia="宋体"/>
                <w:bCs w:val="0"/>
                <w:spacing w:val="0"/>
                <w:sz w:val="21"/>
                <w:szCs w:val="21"/>
              </w:rPr>
              <w:t>课比例为</w:t>
            </w:r>
            <w:r w:rsidRPr="009F2515">
              <w:rPr>
                <w:rFonts w:ascii="宋体" w:eastAsia="宋体" w:hint="eastAsia"/>
                <w:bCs w:val="0"/>
                <w:spacing w:val="0"/>
                <w:sz w:val="21"/>
                <w:szCs w:val="21"/>
              </w:rPr>
              <w:t>10</w:t>
            </w:r>
            <w:r w:rsidRPr="009F2515">
              <w:rPr>
                <w:rFonts w:ascii="宋体" w:eastAsia="宋体"/>
                <w:bCs w:val="0"/>
                <w:spacing w:val="0"/>
                <w:sz w:val="21"/>
                <w:szCs w:val="21"/>
              </w:rPr>
              <w:t>%-1</w:t>
            </w:r>
            <w:r w:rsidRPr="009F2515">
              <w:rPr>
                <w:rFonts w:ascii="宋体" w:eastAsia="宋体" w:hint="eastAsia"/>
                <w:bCs w:val="0"/>
                <w:spacing w:val="0"/>
                <w:sz w:val="21"/>
                <w:szCs w:val="21"/>
              </w:rPr>
              <w:t>5</w:t>
            </w:r>
            <w:r w:rsidRPr="009F2515">
              <w:rPr>
                <w:rFonts w:ascii="宋体" w:eastAsia="宋体"/>
                <w:bCs w:val="0"/>
                <w:spacing w:val="0"/>
                <w:sz w:val="21"/>
                <w:szCs w:val="21"/>
              </w:rPr>
              <w:t>%。</w:t>
            </w:r>
          </w:p>
          <w:p w:rsidR="00871103" w:rsidRPr="009F2515" w:rsidRDefault="00871103" w:rsidP="00DA496B">
            <w:pPr>
              <w:pStyle w:val="3"/>
              <w:spacing w:line="240" w:lineRule="auto"/>
              <w:rPr>
                <w:rFonts w:ascii="宋体" w:eastAsia="宋体"/>
                <w:bCs w:val="0"/>
                <w:spacing w:val="0"/>
                <w:sz w:val="21"/>
                <w:szCs w:val="21"/>
              </w:rPr>
            </w:pPr>
            <w:r w:rsidRPr="009F2515">
              <w:rPr>
                <w:rFonts w:ascii="宋体" w:eastAsia="宋体"/>
                <w:bCs w:val="0"/>
                <w:spacing w:val="0"/>
                <w:sz w:val="21"/>
                <w:szCs w:val="21"/>
              </w:rPr>
              <w:t>③无随意调停课现象。</w:t>
            </w:r>
          </w:p>
        </w:tc>
        <w:tc>
          <w:tcPr>
            <w:tcW w:w="2601" w:type="dxa"/>
            <w:vAlign w:val="center"/>
          </w:tcPr>
          <w:p w:rsidR="00871103" w:rsidRPr="009F2515" w:rsidRDefault="00871103" w:rsidP="00DA496B">
            <w:pPr>
              <w:rPr>
                <w:rFonts w:ascii="宋体" w:hAnsi="宋体"/>
              </w:rPr>
            </w:pPr>
            <w:r w:rsidRPr="009F2515">
              <w:rPr>
                <w:rFonts w:ascii="宋体" w:hAnsi="宋体"/>
              </w:rPr>
              <w:t>①教务处提供</w:t>
            </w:r>
            <w:r w:rsidRPr="009F2515">
              <w:rPr>
                <w:rFonts w:ascii="宋体" w:hAnsi="宋体" w:hint="eastAsia"/>
              </w:rPr>
              <w:t>相</w:t>
            </w:r>
            <w:r w:rsidRPr="009F2515">
              <w:rPr>
                <w:rFonts w:ascii="宋体" w:hAnsi="宋体"/>
              </w:rPr>
              <w:t>关材料。</w:t>
            </w:r>
          </w:p>
          <w:p w:rsidR="00871103" w:rsidRPr="009F2515" w:rsidRDefault="00871103" w:rsidP="00DA496B">
            <w:pPr>
              <w:rPr>
                <w:rFonts w:ascii="宋体" w:hAnsi="宋体"/>
              </w:rPr>
            </w:pPr>
            <w:r w:rsidRPr="009F2515">
              <w:rPr>
                <w:rFonts w:ascii="宋体" w:hAnsi="宋体"/>
              </w:rPr>
              <w:t>②以</w:t>
            </w:r>
            <w:r w:rsidRPr="009F2515">
              <w:rPr>
                <w:rFonts w:ascii="宋体" w:hAnsi="宋体" w:hint="eastAsia"/>
              </w:rPr>
              <w:t>学院本年度所有理论课程的总学时</w:t>
            </w:r>
            <w:r w:rsidRPr="009F2515">
              <w:rPr>
                <w:rFonts w:ascii="宋体" w:hAnsi="宋体"/>
              </w:rPr>
              <w:t>数为基数</w:t>
            </w:r>
            <w:r w:rsidRPr="009F2515">
              <w:rPr>
                <w:rFonts w:ascii="宋体" w:hAnsi="宋体" w:hint="eastAsia"/>
              </w:rPr>
              <w:t>统计</w:t>
            </w:r>
            <w:r w:rsidRPr="009F2515">
              <w:rPr>
                <w:rFonts w:ascii="宋体" w:hAnsi="宋体"/>
              </w:rPr>
              <w:t>。</w:t>
            </w:r>
          </w:p>
          <w:p w:rsidR="00871103" w:rsidRPr="009F2515" w:rsidRDefault="00871103" w:rsidP="00DA496B">
            <w:pPr>
              <w:rPr>
                <w:rFonts w:ascii="宋体" w:hAnsi="宋体"/>
              </w:rPr>
            </w:pPr>
            <w:r w:rsidRPr="009F2515">
              <w:rPr>
                <w:rFonts w:ascii="宋体" w:hAnsi="宋体" w:cs="宋体" w:hint="eastAsia"/>
                <w:bCs/>
              </w:rPr>
              <w:t>③</w:t>
            </w:r>
            <w:r w:rsidRPr="009F2515">
              <w:rPr>
                <w:rFonts w:ascii="宋体" w:hint="eastAsia"/>
                <w:bCs/>
              </w:rPr>
              <w:t>生病（要有医院证明）、婚假、产假、家庭变故、接受学校公派任务经教学副校长审批或其它不可抗拒原因不在统计范围。</w:t>
            </w:r>
          </w:p>
        </w:tc>
      </w:tr>
      <w:tr w:rsidR="009F2515" w:rsidRPr="009F2515" w:rsidTr="00C37021">
        <w:trPr>
          <w:cantSplit/>
          <w:trHeight w:val="1432"/>
          <w:jc w:val="center"/>
        </w:trPr>
        <w:tc>
          <w:tcPr>
            <w:tcW w:w="958" w:type="dxa"/>
            <w:vMerge/>
            <w:vAlign w:val="center"/>
          </w:tcPr>
          <w:p w:rsidR="00C37021" w:rsidRPr="009F2515" w:rsidRDefault="00C37021" w:rsidP="003439E9">
            <w:pPr>
              <w:spacing w:beforeLines="20" w:afterLines="20"/>
              <w:ind w:left="210" w:hangingChars="100" w:hanging="210"/>
              <w:jc w:val="left"/>
              <w:rPr>
                <w:rFonts w:ascii="宋体" w:hAnsi="宋体"/>
              </w:rPr>
            </w:pPr>
          </w:p>
        </w:tc>
        <w:tc>
          <w:tcPr>
            <w:tcW w:w="1347" w:type="dxa"/>
            <w:vMerge/>
            <w:vAlign w:val="center"/>
          </w:tcPr>
          <w:p w:rsidR="00C37021" w:rsidRPr="009F2515" w:rsidRDefault="00C37021" w:rsidP="00B455FF">
            <w:pPr>
              <w:ind w:left="378" w:hangingChars="180" w:hanging="378"/>
              <w:jc w:val="left"/>
              <w:rPr>
                <w:rFonts w:ascii="宋体" w:hAnsi="宋体"/>
              </w:rPr>
            </w:pPr>
          </w:p>
        </w:tc>
        <w:tc>
          <w:tcPr>
            <w:tcW w:w="1630" w:type="dxa"/>
            <w:vAlign w:val="center"/>
          </w:tcPr>
          <w:p w:rsidR="00C37021" w:rsidRPr="009F2515" w:rsidRDefault="00C37021" w:rsidP="004C14CC">
            <w:pPr>
              <w:pStyle w:val="3"/>
              <w:spacing w:line="240" w:lineRule="auto"/>
              <w:jc w:val="left"/>
              <w:rPr>
                <w:rFonts w:ascii="宋体" w:eastAsia="宋体"/>
                <w:bCs w:val="0"/>
                <w:spacing w:val="0"/>
                <w:sz w:val="21"/>
                <w:szCs w:val="21"/>
              </w:rPr>
            </w:pPr>
            <w:r w:rsidRPr="009F2515">
              <w:rPr>
                <w:rFonts w:ascii="宋体" w:eastAsia="宋体" w:hint="eastAsia"/>
                <w:bCs w:val="0"/>
                <w:spacing w:val="0"/>
                <w:sz w:val="21"/>
                <w:szCs w:val="21"/>
              </w:rPr>
              <w:t>4.1.3学生到课率</w:t>
            </w:r>
          </w:p>
        </w:tc>
        <w:tc>
          <w:tcPr>
            <w:tcW w:w="567" w:type="dxa"/>
            <w:vAlign w:val="center"/>
          </w:tcPr>
          <w:p w:rsidR="00C37021" w:rsidRPr="009F2515" w:rsidRDefault="00C37021" w:rsidP="004C14CC">
            <w:pPr>
              <w:pStyle w:val="3"/>
              <w:spacing w:line="240" w:lineRule="auto"/>
              <w:jc w:val="center"/>
              <w:rPr>
                <w:rFonts w:ascii="宋体" w:eastAsia="宋体"/>
                <w:bCs w:val="0"/>
                <w:spacing w:val="0"/>
                <w:sz w:val="21"/>
                <w:szCs w:val="21"/>
              </w:rPr>
            </w:pPr>
            <w:r w:rsidRPr="009F2515">
              <w:rPr>
                <w:rFonts w:ascii="宋体" w:eastAsia="宋体" w:hint="eastAsia"/>
                <w:bCs w:val="0"/>
                <w:spacing w:val="0"/>
                <w:sz w:val="21"/>
                <w:szCs w:val="21"/>
              </w:rPr>
              <w:t>2.5</w:t>
            </w:r>
          </w:p>
        </w:tc>
        <w:tc>
          <w:tcPr>
            <w:tcW w:w="7797" w:type="dxa"/>
            <w:gridSpan w:val="2"/>
            <w:vAlign w:val="center"/>
          </w:tcPr>
          <w:p w:rsidR="00C37021" w:rsidRPr="009F2515" w:rsidRDefault="00C37021" w:rsidP="004C14CC">
            <w:pPr>
              <w:rPr>
                <w:rFonts w:ascii="宋体" w:hAnsi="宋体"/>
              </w:rPr>
            </w:pPr>
            <w:r w:rsidRPr="009F2515">
              <w:rPr>
                <w:rFonts w:ascii="宋体"/>
                <w:bCs/>
              </w:rPr>
              <w:t>学生到课率情况</w:t>
            </w:r>
            <w:r w:rsidRPr="009F2515">
              <w:rPr>
                <w:rFonts w:ascii="宋体" w:hint="eastAsia"/>
                <w:bCs/>
              </w:rPr>
              <w:t>。</w:t>
            </w:r>
            <w:r w:rsidRPr="009F2515">
              <w:rPr>
                <w:rFonts w:ascii="宋体"/>
                <w:bCs/>
              </w:rPr>
              <w:t>计算公式为</w:t>
            </w:r>
            <w:r w:rsidRPr="009F2515">
              <w:rPr>
                <w:rFonts w:ascii="宋体" w:hint="eastAsia"/>
                <w:bCs/>
              </w:rPr>
              <w:t>：</w:t>
            </w:r>
            <w:r w:rsidRPr="009F2515">
              <w:rPr>
                <w:rFonts w:ascii="宋体" w:hint="eastAsia"/>
                <w:sz w:val="28"/>
                <w:szCs w:val="28"/>
              </w:rPr>
              <w:t>Q</w:t>
            </w:r>
            <w:r w:rsidRPr="009F2515">
              <w:rPr>
                <w:rFonts w:ascii="宋体" w:hint="eastAsia"/>
                <w:sz w:val="28"/>
                <w:szCs w:val="28"/>
                <w:vertAlign w:val="subscript"/>
              </w:rPr>
              <w:t>41</w:t>
            </w:r>
            <w:r w:rsidR="005F5AF7" w:rsidRPr="009F2515">
              <w:rPr>
                <w:rFonts w:ascii="宋体" w:hint="eastAsia"/>
                <w:sz w:val="28"/>
                <w:szCs w:val="28"/>
                <w:vertAlign w:val="subscript"/>
              </w:rPr>
              <w:t>3</w:t>
            </w:r>
            <w:r w:rsidRPr="009F2515">
              <w:rPr>
                <w:rFonts w:ascii="宋体" w:hint="eastAsia"/>
                <w:sz w:val="28"/>
                <w:szCs w:val="28"/>
              </w:rPr>
              <w:t>=</w:t>
            </w:r>
            <m:oMath>
              <m:r>
                <m:rPr>
                  <m:sty m:val="p"/>
                </m:rPr>
                <w:rPr>
                  <w:rFonts w:ascii="Cambria Math" w:hAnsi="Cambria Math"/>
                  <w:sz w:val="28"/>
                  <w:szCs w:val="28"/>
                </w:rPr>
                <m:t xml:space="preserve"> </m:t>
              </m:r>
              <m:f>
                <m:fPr>
                  <m:ctrlPr>
                    <w:rPr>
                      <w:rFonts w:ascii="Cambria Math" w:hAnsi="Cambria Math"/>
                      <w:sz w:val="28"/>
                      <w:szCs w:val="28"/>
                    </w:rPr>
                  </m:ctrlPr>
                </m:fPr>
                <m:num>
                  <m:r>
                    <w:rPr>
                      <w:rFonts w:ascii="Cambria Math" w:hAnsi="Cambria Math"/>
                      <w:sz w:val="28"/>
                      <w:szCs w:val="28"/>
                    </w:rPr>
                    <m:t>L</m:t>
                  </m:r>
                </m:num>
                <m:den>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max</m:t>
                      </m:r>
                    </m:sub>
                  </m:sSub>
                </m:den>
              </m:f>
            </m:oMath>
            <w:r w:rsidRPr="009F2515">
              <w:rPr>
                <w:rFonts w:ascii="宋体" w:hint="eastAsia"/>
                <w:sz w:val="28"/>
                <w:szCs w:val="28"/>
              </w:rPr>
              <w:t>，</w:t>
            </w:r>
            <w:r w:rsidRPr="009F2515">
              <w:rPr>
                <w:rFonts w:ascii="宋体" w:hint="eastAsia"/>
                <w:bCs/>
              </w:rPr>
              <w:t>L=</w:t>
            </w:r>
            <m:oMath>
              <m:f>
                <m:fPr>
                  <m:ctrlPr>
                    <w:rPr>
                      <w:rFonts w:ascii="Cambria Math" w:hAnsi="Cambria Math"/>
                      <w:sz w:val="28"/>
                      <w:szCs w:val="28"/>
                    </w:rPr>
                  </m:ctrlPr>
                </m:fPr>
                <m:num>
                  <m:r>
                    <m:rPr>
                      <m:sty m:val="p"/>
                    </m:rPr>
                    <w:rPr>
                      <w:rFonts w:ascii="Cambria Math" w:hAnsi="Cambria Math"/>
                      <w:sz w:val="28"/>
                      <w:szCs w:val="28"/>
                    </w:rPr>
                    <m:t>S</m:t>
                  </m:r>
                </m:num>
                <m:den>
                  <m:r>
                    <m:rPr>
                      <m:sty m:val="p"/>
                    </m:rPr>
                    <w:rPr>
                      <w:rFonts w:ascii="Cambria Math" w:hAnsi="Cambria Math" w:hint="eastAsia"/>
                      <w:sz w:val="28"/>
                      <w:szCs w:val="28"/>
                    </w:rPr>
                    <m:t>Y</m:t>
                  </m:r>
                  <m:r>
                    <m:rPr>
                      <m:sty m:val="p"/>
                    </m:rPr>
                    <w:rPr>
                      <w:rFonts w:ascii="Cambria Math" w:hAnsi="Cambria Math"/>
                      <w:sz w:val="28"/>
                      <w:szCs w:val="28"/>
                    </w:rPr>
                    <m:t xml:space="preserve"> </m:t>
                  </m:r>
                </m:den>
              </m:f>
            </m:oMath>
          </w:p>
          <w:p w:rsidR="00C37021" w:rsidRPr="009F2515" w:rsidRDefault="00C37021" w:rsidP="004C14CC">
            <w:pPr>
              <w:rPr>
                <w:rFonts w:ascii="宋体"/>
                <w:bCs/>
              </w:rPr>
            </w:pPr>
            <w:r w:rsidRPr="009F2515">
              <w:rPr>
                <w:rFonts w:ascii="宋体" w:hint="eastAsia"/>
                <w:bCs/>
              </w:rPr>
              <w:t>其中，</w:t>
            </w:r>
            <w:r w:rsidR="004C14CC" w:rsidRPr="009F2515">
              <w:rPr>
                <w:rFonts w:ascii="宋体" w:hint="eastAsia"/>
                <w:bCs/>
              </w:rPr>
              <w:t>Y</w:t>
            </w:r>
            <w:r w:rsidRPr="009F2515">
              <w:rPr>
                <w:rFonts w:ascii="宋体" w:hint="eastAsia"/>
                <w:bCs/>
              </w:rPr>
              <w:t>为学院应到学生人次数，S为学院实到学生人次数，</w:t>
            </w:r>
            <m:oMath>
              <m:sSub>
                <m:sSubPr>
                  <m:ctrlPr>
                    <w:rPr>
                      <w:rFonts w:ascii="Cambria Math" w:hAnsi="Cambria Math"/>
                      <w:bCs/>
                    </w:rPr>
                  </m:ctrlPr>
                </m:sSubPr>
                <m:e>
                  <m:r>
                    <m:rPr>
                      <m:sty m:val="p"/>
                    </m:rPr>
                    <w:rPr>
                      <w:rFonts w:ascii="Cambria Math" w:hAnsi="Cambria Math"/>
                    </w:rPr>
                    <m:t>L</m:t>
                  </m:r>
                </m:e>
                <m:sub>
                  <m:r>
                    <m:rPr>
                      <m:sty m:val="p"/>
                    </m:rPr>
                    <w:rPr>
                      <w:rFonts w:ascii="Cambria Math" w:hAnsi="Cambria Math"/>
                    </w:rPr>
                    <m:t>max</m:t>
                  </m:r>
                </m:sub>
              </m:sSub>
            </m:oMath>
            <w:r w:rsidRPr="009F2515">
              <w:rPr>
                <w:rFonts w:ascii="宋体"/>
                <w:bCs/>
              </w:rPr>
              <w:t>为各学院L的最大值</w:t>
            </w:r>
            <w:r w:rsidRPr="009F2515">
              <w:rPr>
                <w:rFonts w:ascii="宋体" w:hint="eastAsia"/>
                <w:bCs/>
              </w:rPr>
              <w:t>。到课率数据来源于</w:t>
            </w:r>
            <w:r w:rsidRPr="009F2515">
              <w:rPr>
                <w:rFonts w:ascii="宋体"/>
                <w:bCs/>
              </w:rPr>
              <w:t>教学督导团听课记录</w:t>
            </w:r>
            <w:r w:rsidRPr="009F2515">
              <w:rPr>
                <w:rFonts w:ascii="宋体" w:hint="eastAsia"/>
                <w:bCs/>
              </w:rPr>
              <w:t>、巡教记录及教学信息员反馈信息等</w:t>
            </w:r>
            <w:r w:rsidRPr="009F2515">
              <w:rPr>
                <w:rFonts w:ascii="宋体"/>
                <w:bCs/>
              </w:rPr>
              <w:t>。</w:t>
            </w:r>
          </w:p>
        </w:tc>
        <w:tc>
          <w:tcPr>
            <w:tcW w:w="2601" w:type="dxa"/>
            <w:vAlign w:val="center"/>
          </w:tcPr>
          <w:p w:rsidR="00C37021" w:rsidRPr="009F2515" w:rsidRDefault="00C37021" w:rsidP="004C14CC">
            <w:pPr>
              <w:rPr>
                <w:rFonts w:ascii="宋体" w:hAnsi="宋体"/>
              </w:rPr>
            </w:pPr>
            <w:r w:rsidRPr="009F2515">
              <w:rPr>
                <w:rFonts w:ascii="宋体" w:hAnsi="宋体"/>
              </w:rPr>
              <w:t>由教学评估与教师发展中心提供数据</w:t>
            </w:r>
          </w:p>
        </w:tc>
      </w:tr>
      <w:tr w:rsidR="009F2515" w:rsidRPr="009F2515" w:rsidTr="00C01B22">
        <w:trPr>
          <w:cantSplit/>
          <w:trHeight w:val="1148"/>
          <w:jc w:val="center"/>
        </w:trPr>
        <w:tc>
          <w:tcPr>
            <w:tcW w:w="958" w:type="dxa"/>
            <w:vMerge/>
            <w:vAlign w:val="center"/>
          </w:tcPr>
          <w:p w:rsidR="00C37021" w:rsidRPr="009F2515" w:rsidRDefault="00C37021" w:rsidP="003439E9">
            <w:pPr>
              <w:spacing w:beforeLines="20" w:afterLines="20"/>
              <w:ind w:left="210" w:hangingChars="100" w:hanging="210"/>
              <w:jc w:val="left"/>
              <w:rPr>
                <w:rFonts w:ascii="宋体" w:hAnsi="宋体"/>
              </w:rPr>
            </w:pPr>
          </w:p>
        </w:tc>
        <w:tc>
          <w:tcPr>
            <w:tcW w:w="1347" w:type="dxa"/>
            <w:vMerge/>
            <w:vAlign w:val="center"/>
          </w:tcPr>
          <w:p w:rsidR="00C37021" w:rsidRPr="009F2515" w:rsidRDefault="00C37021" w:rsidP="00B455FF">
            <w:pPr>
              <w:ind w:left="378" w:hangingChars="180" w:hanging="378"/>
              <w:jc w:val="left"/>
              <w:rPr>
                <w:rFonts w:ascii="宋体" w:hAnsi="宋体"/>
              </w:rPr>
            </w:pPr>
          </w:p>
        </w:tc>
        <w:tc>
          <w:tcPr>
            <w:tcW w:w="1630" w:type="dxa"/>
            <w:vAlign w:val="center"/>
          </w:tcPr>
          <w:p w:rsidR="00C37021" w:rsidRPr="009F2515" w:rsidRDefault="00C37021" w:rsidP="00871103">
            <w:pPr>
              <w:pStyle w:val="3"/>
              <w:spacing w:line="240" w:lineRule="auto"/>
              <w:jc w:val="left"/>
              <w:rPr>
                <w:rFonts w:ascii="宋体" w:eastAsia="宋体"/>
                <w:bCs w:val="0"/>
                <w:spacing w:val="0"/>
                <w:sz w:val="21"/>
                <w:szCs w:val="21"/>
              </w:rPr>
            </w:pPr>
            <w:r w:rsidRPr="009F2515">
              <w:rPr>
                <w:rFonts w:ascii="宋体" w:eastAsia="宋体" w:hint="eastAsia"/>
                <w:bCs w:val="0"/>
                <w:spacing w:val="0"/>
                <w:sz w:val="21"/>
                <w:szCs w:val="21"/>
              </w:rPr>
              <w:t>4.1.4 教学工作材料报送</w:t>
            </w:r>
          </w:p>
        </w:tc>
        <w:tc>
          <w:tcPr>
            <w:tcW w:w="567" w:type="dxa"/>
            <w:vAlign w:val="center"/>
          </w:tcPr>
          <w:p w:rsidR="00C37021" w:rsidRPr="009F2515" w:rsidRDefault="00C37021" w:rsidP="00B455FF">
            <w:pPr>
              <w:pStyle w:val="3"/>
              <w:spacing w:line="240" w:lineRule="auto"/>
              <w:jc w:val="center"/>
              <w:rPr>
                <w:rFonts w:ascii="宋体" w:eastAsia="宋体"/>
                <w:bCs w:val="0"/>
                <w:spacing w:val="0"/>
                <w:sz w:val="21"/>
                <w:szCs w:val="21"/>
              </w:rPr>
            </w:pPr>
            <w:r w:rsidRPr="009F2515">
              <w:rPr>
                <w:rFonts w:ascii="宋体" w:eastAsia="宋体" w:hint="eastAsia"/>
                <w:bCs w:val="0"/>
                <w:spacing w:val="0"/>
                <w:sz w:val="21"/>
                <w:szCs w:val="21"/>
              </w:rPr>
              <w:t>2.5</w:t>
            </w:r>
          </w:p>
        </w:tc>
        <w:tc>
          <w:tcPr>
            <w:tcW w:w="4040" w:type="dxa"/>
            <w:vAlign w:val="center"/>
          </w:tcPr>
          <w:p w:rsidR="00C37021" w:rsidRPr="009F2515" w:rsidRDefault="00C01B22" w:rsidP="00DA496B">
            <w:pPr>
              <w:pStyle w:val="3"/>
              <w:spacing w:line="240" w:lineRule="auto"/>
              <w:rPr>
                <w:rFonts w:ascii="宋体" w:eastAsia="宋体"/>
                <w:bCs w:val="0"/>
                <w:spacing w:val="0"/>
                <w:sz w:val="21"/>
                <w:szCs w:val="21"/>
              </w:rPr>
            </w:pPr>
            <w:r w:rsidRPr="009F2515">
              <w:rPr>
                <w:rFonts w:ascii="宋体" w:eastAsia="宋体"/>
                <w:bCs w:val="0"/>
                <w:spacing w:val="0"/>
                <w:sz w:val="21"/>
                <w:szCs w:val="21"/>
              </w:rPr>
              <w:t>按要求在规定时限内上报各类教学工作材料</w:t>
            </w:r>
            <w:r w:rsidRPr="009F2515">
              <w:rPr>
                <w:rFonts w:ascii="宋体" w:eastAsia="宋体" w:hint="eastAsia"/>
                <w:bCs w:val="0"/>
                <w:spacing w:val="0"/>
                <w:sz w:val="21"/>
                <w:szCs w:val="21"/>
              </w:rPr>
              <w:t>，</w:t>
            </w:r>
            <w:r w:rsidRPr="009F2515">
              <w:rPr>
                <w:rFonts w:ascii="宋体" w:eastAsia="宋体"/>
                <w:bCs w:val="0"/>
                <w:spacing w:val="0"/>
                <w:sz w:val="21"/>
                <w:szCs w:val="21"/>
              </w:rPr>
              <w:t>无未按时上报或材料不符合要求而退回现象</w:t>
            </w:r>
            <w:r w:rsidRPr="009F2515">
              <w:rPr>
                <w:rFonts w:ascii="宋体" w:eastAsia="宋体" w:hint="eastAsia"/>
                <w:bCs w:val="0"/>
                <w:spacing w:val="0"/>
                <w:sz w:val="21"/>
                <w:szCs w:val="21"/>
              </w:rPr>
              <w:t>。</w:t>
            </w:r>
          </w:p>
        </w:tc>
        <w:tc>
          <w:tcPr>
            <w:tcW w:w="3757" w:type="dxa"/>
            <w:vAlign w:val="center"/>
          </w:tcPr>
          <w:p w:rsidR="00C37021" w:rsidRPr="009F2515" w:rsidRDefault="00C01B22" w:rsidP="00C01B22">
            <w:pPr>
              <w:pStyle w:val="3"/>
              <w:spacing w:line="240" w:lineRule="auto"/>
              <w:rPr>
                <w:rFonts w:ascii="宋体" w:eastAsia="宋体"/>
                <w:bCs w:val="0"/>
                <w:spacing w:val="0"/>
                <w:sz w:val="21"/>
                <w:szCs w:val="21"/>
              </w:rPr>
            </w:pPr>
            <w:r w:rsidRPr="009F2515">
              <w:rPr>
                <w:rFonts w:ascii="宋体" w:eastAsia="宋体"/>
                <w:bCs w:val="0"/>
                <w:spacing w:val="0"/>
                <w:sz w:val="21"/>
                <w:szCs w:val="21"/>
              </w:rPr>
              <w:t>未按时上报材料或因材料不符合要求而退回次数比例</w:t>
            </w:r>
            <w:r w:rsidRPr="009F2515">
              <w:rPr>
                <w:rFonts w:ascii="宋体" w:eastAsia="宋体" w:hint="eastAsia"/>
                <w:bCs w:val="0"/>
                <w:spacing w:val="0"/>
                <w:sz w:val="21"/>
                <w:szCs w:val="21"/>
              </w:rPr>
              <w:t>达20%-30%。</w:t>
            </w:r>
          </w:p>
        </w:tc>
        <w:tc>
          <w:tcPr>
            <w:tcW w:w="2601" w:type="dxa"/>
            <w:vAlign w:val="center"/>
          </w:tcPr>
          <w:p w:rsidR="00C37021" w:rsidRPr="009F2515" w:rsidRDefault="00C01B22" w:rsidP="00C01B22">
            <w:pPr>
              <w:pStyle w:val="3"/>
              <w:spacing w:line="240" w:lineRule="auto"/>
              <w:rPr>
                <w:rFonts w:ascii="宋体"/>
              </w:rPr>
            </w:pPr>
            <w:r w:rsidRPr="009F2515">
              <w:rPr>
                <w:rFonts w:ascii="宋体" w:eastAsia="宋体"/>
                <w:bCs w:val="0"/>
                <w:spacing w:val="0"/>
                <w:sz w:val="21"/>
                <w:szCs w:val="21"/>
              </w:rPr>
              <w:t>教务处</w:t>
            </w:r>
            <w:r w:rsidRPr="009F2515">
              <w:rPr>
                <w:rFonts w:ascii="宋体" w:eastAsia="宋体" w:hint="eastAsia"/>
                <w:bCs w:val="0"/>
                <w:spacing w:val="0"/>
                <w:sz w:val="21"/>
                <w:szCs w:val="21"/>
              </w:rPr>
              <w:t>、</w:t>
            </w:r>
            <w:r w:rsidRPr="009F2515">
              <w:rPr>
                <w:rFonts w:ascii="宋体" w:eastAsia="宋体"/>
                <w:bCs w:val="0"/>
                <w:spacing w:val="0"/>
                <w:sz w:val="21"/>
                <w:szCs w:val="21"/>
              </w:rPr>
              <w:t>教学评估与教师发展中心</w:t>
            </w:r>
            <w:r w:rsidRPr="009F2515">
              <w:rPr>
                <w:rFonts w:ascii="宋体" w:eastAsia="宋体" w:hint="eastAsia"/>
                <w:bCs w:val="0"/>
                <w:spacing w:val="0"/>
                <w:sz w:val="21"/>
                <w:szCs w:val="21"/>
              </w:rPr>
              <w:t>、</w:t>
            </w:r>
            <w:r w:rsidRPr="009F2515">
              <w:rPr>
                <w:rFonts w:ascii="宋体" w:eastAsia="宋体"/>
                <w:bCs w:val="0"/>
                <w:spacing w:val="0"/>
                <w:sz w:val="21"/>
                <w:szCs w:val="21"/>
              </w:rPr>
              <w:t>高等教育研究所</w:t>
            </w:r>
            <w:r w:rsidRPr="009F2515">
              <w:rPr>
                <w:rFonts w:ascii="宋体" w:eastAsia="宋体" w:hint="eastAsia"/>
                <w:bCs w:val="0"/>
                <w:spacing w:val="0"/>
                <w:sz w:val="21"/>
                <w:szCs w:val="21"/>
              </w:rPr>
              <w:t>、</w:t>
            </w:r>
            <w:r w:rsidRPr="009F2515">
              <w:rPr>
                <w:rFonts w:ascii="宋体" w:eastAsia="宋体"/>
                <w:bCs w:val="0"/>
                <w:spacing w:val="0"/>
                <w:sz w:val="21"/>
                <w:szCs w:val="21"/>
              </w:rPr>
              <w:t>创新创业学院等</w:t>
            </w:r>
            <w:r w:rsidR="005A48BE" w:rsidRPr="009F2515">
              <w:rPr>
                <w:rFonts w:ascii="宋体" w:eastAsia="宋体"/>
                <w:bCs w:val="0"/>
                <w:spacing w:val="0"/>
                <w:sz w:val="21"/>
                <w:szCs w:val="21"/>
              </w:rPr>
              <w:t>教学管理职能部门建立材料报送工作台账</w:t>
            </w:r>
            <w:r w:rsidR="005A48BE" w:rsidRPr="009F2515">
              <w:rPr>
                <w:rFonts w:ascii="宋体" w:eastAsia="宋体" w:hint="eastAsia"/>
                <w:bCs w:val="0"/>
                <w:spacing w:val="0"/>
                <w:sz w:val="21"/>
                <w:szCs w:val="21"/>
              </w:rPr>
              <w:t>，</w:t>
            </w:r>
            <w:r w:rsidR="005A48BE" w:rsidRPr="009F2515">
              <w:rPr>
                <w:rFonts w:ascii="宋体" w:eastAsia="宋体"/>
                <w:bCs w:val="0"/>
                <w:spacing w:val="0"/>
                <w:sz w:val="21"/>
                <w:szCs w:val="21"/>
              </w:rPr>
              <w:t>详细记录材料报送情况</w:t>
            </w:r>
            <w:r w:rsidR="005A48BE" w:rsidRPr="009F2515">
              <w:rPr>
                <w:rFonts w:ascii="宋体" w:eastAsia="宋体" w:hint="eastAsia"/>
                <w:bCs w:val="0"/>
                <w:spacing w:val="0"/>
                <w:sz w:val="21"/>
                <w:szCs w:val="21"/>
              </w:rPr>
              <w:t>。</w:t>
            </w:r>
            <w:r w:rsidR="005A48BE" w:rsidRPr="009F2515">
              <w:rPr>
                <w:rFonts w:ascii="宋体" w:eastAsia="宋体"/>
                <w:bCs w:val="0"/>
                <w:spacing w:val="0"/>
                <w:sz w:val="21"/>
                <w:szCs w:val="21"/>
              </w:rPr>
              <w:t>年底汇总统计</w:t>
            </w:r>
            <w:r w:rsidR="005A48BE" w:rsidRPr="009F2515">
              <w:rPr>
                <w:rFonts w:ascii="宋体" w:eastAsia="宋体" w:hint="eastAsia"/>
                <w:bCs w:val="0"/>
                <w:spacing w:val="0"/>
                <w:sz w:val="21"/>
                <w:szCs w:val="21"/>
              </w:rPr>
              <w:t>。</w:t>
            </w:r>
          </w:p>
        </w:tc>
      </w:tr>
      <w:tr w:rsidR="009F2515" w:rsidRPr="009F2515" w:rsidTr="00DF734A">
        <w:trPr>
          <w:cantSplit/>
          <w:trHeight w:val="1115"/>
          <w:jc w:val="center"/>
        </w:trPr>
        <w:tc>
          <w:tcPr>
            <w:tcW w:w="958" w:type="dxa"/>
            <w:vMerge/>
            <w:vAlign w:val="center"/>
          </w:tcPr>
          <w:p w:rsidR="00C37021" w:rsidRPr="009F2515" w:rsidRDefault="00C37021" w:rsidP="003439E9">
            <w:pPr>
              <w:spacing w:beforeLines="20" w:afterLines="20"/>
              <w:ind w:left="210" w:hangingChars="100" w:hanging="210"/>
              <w:jc w:val="left"/>
              <w:rPr>
                <w:rFonts w:ascii="宋体" w:hAnsi="宋体"/>
              </w:rPr>
            </w:pPr>
          </w:p>
        </w:tc>
        <w:tc>
          <w:tcPr>
            <w:tcW w:w="1347" w:type="dxa"/>
            <w:vMerge w:val="restart"/>
            <w:vAlign w:val="center"/>
          </w:tcPr>
          <w:p w:rsidR="00C37021" w:rsidRPr="009F2515" w:rsidRDefault="00C37021" w:rsidP="000E4406">
            <w:pPr>
              <w:ind w:left="378" w:hangingChars="180" w:hanging="378"/>
              <w:jc w:val="left"/>
              <w:rPr>
                <w:rFonts w:ascii="宋体" w:hAnsi="宋体"/>
              </w:rPr>
            </w:pPr>
            <w:r w:rsidRPr="009F2515">
              <w:rPr>
                <w:rFonts w:ascii="宋体" w:hAnsi="宋体" w:hint="eastAsia"/>
              </w:rPr>
              <w:t>4.2</w:t>
            </w:r>
            <w:r w:rsidRPr="009F2515">
              <w:rPr>
                <w:rFonts w:ascii="宋体" w:hAnsi="宋体"/>
              </w:rPr>
              <w:t>考试工作</w:t>
            </w:r>
            <w:r w:rsidRPr="009F2515">
              <w:rPr>
                <w:rFonts w:ascii="宋体" w:hAnsi="宋体" w:hint="eastAsia"/>
              </w:rPr>
              <w:t>(5分)</w:t>
            </w:r>
          </w:p>
        </w:tc>
        <w:tc>
          <w:tcPr>
            <w:tcW w:w="1630" w:type="dxa"/>
            <w:vAlign w:val="center"/>
          </w:tcPr>
          <w:p w:rsidR="00C37021" w:rsidRPr="009F2515" w:rsidRDefault="00C37021" w:rsidP="00052922">
            <w:pPr>
              <w:jc w:val="left"/>
              <w:rPr>
                <w:rFonts w:ascii="宋体" w:hAnsi="宋体"/>
              </w:rPr>
            </w:pPr>
            <w:r w:rsidRPr="009F2515">
              <w:rPr>
                <w:rFonts w:ascii="宋体" w:hAnsi="宋体" w:hint="eastAsia"/>
              </w:rPr>
              <w:t>4.2.1</w:t>
            </w:r>
            <w:r w:rsidRPr="009F2515">
              <w:rPr>
                <w:rFonts w:ascii="宋体" w:hAnsi="宋体"/>
              </w:rPr>
              <w:t>考试试卷检查</w:t>
            </w:r>
          </w:p>
        </w:tc>
        <w:tc>
          <w:tcPr>
            <w:tcW w:w="567" w:type="dxa"/>
            <w:vAlign w:val="center"/>
          </w:tcPr>
          <w:p w:rsidR="00C37021" w:rsidRPr="009F2515" w:rsidRDefault="00C37021" w:rsidP="00B455FF">
            <w:pPr>
              <w:jc w:val="center"/>
              <w:rPr>
                <w:rFonts w:ascii="宋体" w:hAnsi="宋体"/>
              </w:rPr>
            </w:pPr>
            <w:r w:rsidRPr="009F2515">
              <w:rPr>
                <w:rFonts w:ascii="宋体" w:hAnsi="宋体" w:hint="eastAsia"/>
              </w:rPr>
              <w:t>3</w:t>
            </w:r>
          </w:p>
        </w:tc>
        <w:tc>
          <w:tcPr>
            <w:tcW w:w="7797" w:type="dxa"/>
            <w:gridSpan w:val="2"/>
            <w:vAlign w:val="center"/>
          </w:tcPr>
          <w:p w:rsidR="00C37021" w:rsidRPr="009F2515" w:rsidRDefault="005A48BE" w:rsidP="005A48BE">
            <w:pPr>
              <w:rPr>
                <w:rFonts w:ascii="宋体" w:hAnsi="宋体"/>
              </w:rPr>
            </w:pPr>
            <w:r w:rsidRPr="009F2515">
              <w:rPr>
                <w:rFonts w:ascii="宋体" w:hAnsi="宋体" w:hint="eastAsia"/>
              </w:rPr>
              <w:t>按</w:t>
            </w:r>
            <w:r w:rsidRPr="009F2515">
              <w:rPr>
                <w:rFonts w:ascii="宋体" w:hAnsi="宋体"/>
              </w:rPr>
              <w:t>考试试卷检查</w:t>
            </w:r>
            <w:r w:rsidRPr="009F2515">
              <w:rPr>
                <w:rFonts w:ascii="宋体" w:hAnsi="宋体" w:hint="eastAsia"/>
              </w:rPr>
              <w:t>的平均</w:t>
            </w:r>
            <w:r w:rsidRPr="009F2515">
              <w:rPr>
                <w:rFonts w:ascii="宋体" w:hAnsi="宋体"/>
              </w:rPr>
              <w:t>分</w:t>
            </w:r>
            <w:r w:rsidRPr="009F2515">
              <w:rPr>
                <w:rFonts w:ascii="宋体" w:hAnsi="宋体" w:hint="eastAsia"/>
              </w:rPr>
              <w:t>排名，第1名得3分，最后1名得1.8分，每两个连续名次之间相差</w:t>
            </w:r>
            <w:r w:rsidRPr="009F2515">
              <w:rPr>
                <w:rFonts w:ascii="宋体" w:hAnsi="宋体"/>
                <w:position w:val="-26"/>
              </w:rPr>
              <w:object w:dxaOrig="1460" w:dyaOrig="660">
                <v:shape id="_x0000_i1027" type="#_x0000_t75" style="width:58.25pt;height:26.3pt" o:ole="">
                  <v:imagedata r:id="rId12" o:title=""/>
                </v:shape>
                <o:OLEObject Type="Embed" ProgID="Equations" ShapeID="_x0000_i1027" DrawAspect="Content" ObjectID="_1588160674" r:id="rId13"/>
              </w:object>
            </w:r>
            <w:r w:rsidRPr="009F2515">
              <w:rPr>
                <w:rFonts w:ascii="宋体" w:hAnsi="宋体" w:hint="eastAsia"/>
              </w:rPr>
              <w:t>分</w:t>
            </w:r>
            <w:r w:rsidRPr="009F2515">
              <w:rPr>
                <w:rFonts w:ascii="宋体" w:hAnsi="宋体" w:hint="eastAsia"/>
                <w:bCs/>
              </w:rPr>
              <w:t>。</w:t>
            </w:r>
          </w:p>
        </w:tc>
        <w:tc>
          <w:tcPr>
            <w:tcW w:w="2601" w:type="dxa"/>
            <w:vAlign w:val="center"/>
          </w:tcPr>
          <w:p w:rsidR="00C37021" w:rsidRPr="009F2515" w:rsidRDefault="00C37021" w:rsidP="000D0AFD">
            <w:pPr>
              <w:rPr>
                <w:rFonts w:ascii="宋体" w:hAnsi="宋体"/>
              </w:rPr>
            </w:pPr>
            <w:r w:rsidRPr="009F2515">
              <w:rPr>
                <w:rFonts w:ascii="宋体"/>
                <w:bCs/>
              </w:rPr>
              <w:t>由教学评估与教师发展中心提供数据</w:t>
            </w:r>
          </w:p>
        </w:tc>
      </w:tr>
      <w:tr w:rsidR="009F2515" w:rsidRPr="009F2515" w:rsidTr="00DF734A">
        <w:trPr>
          <w:cantSplit/>
          <w:trHeight w:val="1418"/>
          <w:jc w:val="center"/>
        </w:trPr>
        <w:tc>
          <w:tcPr>
            <w:tcW w:w="958" w:type="dxa"/>
            <w:vMerge/>
            <w:vAlign w:val="center"/>
          </w:tcPr>
          <w:p w:rsidR="00C37021" w:rsidRPr="009F2515" w:rsidRDefault="00C37021" w:rsidP="003439E9">
            <w:pPr>
              <w:spacing w:beforeLines="20" w:afterLines="20"/>
              <w:ind w:left="210" w:hangingChars="100" w:hanging="210"/>
              <w:jc w:val="left"/>
              <w:rPr>
                <w:rFonts w:ascii="宋体" w:hAnsi="宋体"/>
              </w:rPr>
            </w:pPr>
          </w:p>
        </w:tc>
        <w:tc>
          <w:tcPr>
            <w:tcW w:w="1347" w:type="dxa"/>
            <w:vMerge/>
            <w:vAlign w:val="center"/>
          </w:tcPr>
          <w:p w:rsidR="00C37021" w:rsidRPr="009F2515" w:rsidRDefault="00C37021" w:rsidP="00B455FF">
            <w:pPr>
              <w:ind w:left="378" w:hangingChars="180" w:hanging="378"/>
              <w:jc w:val="left"/>
              <w:rPr>
                <w:rFonts w:ascii="宋体" w:hAnsi="宋体"/>
              </w:rPr>
            </w:pPr>
          </w:p>
        </w:tc>
        <w:tc>
          <w:tcPr>
            <w:tcW w:w="1630" w:type="dxa"/>
            <w:vAlign w:val="center"/>
          </w:tcPr>
          <w:p w:rsidR="00C37021" w:rsidRPr="009F2515" w:rsidRDefault="00C37021" w:rsidP="00052922">
            <w:pPr>
              <w:jc w:val="left"/>
              <w:rPr>
                <w:rFonts w:ascii="宋体" w:hAnsi="宋体"/>
              </w:rPr>
            </w:pPr>
            <w:r w:rsidRPr="009F2515">
              <w:rPr>
                <w:rFonts w:ascii="宋体" w:hAnsi="宋体" w:hint="eastAsia"/>
              </w:rPr>
              <w:t>4.2.2学生考试违规</w:t>
            </w:r>
          </w:p>
        </w:tc>
        <w:tc>
          <w:tcPr>
            <w:tcW w:w="567" w:type="dxa"/>
            <w:vAlign w:val="center"/>
          </w:tcPr>
          <w:p w:rsidR="00C37021" w:rsidRPr="009F2515" w:rsidRDefault="00C37021" w:rsidP="00841926">
            <w:pPr>
              <w:jc w:val="center"/>
              <w:rPr>
                <w:rFonts w:ascii="宋体" w:hAnsi="宋体"/>
              </w:rPr>
            </w:pPr>
            <w:r w:rsidRPr="009F2515">
              <w:rPr>
                <w:rFonts w:ascii="宋体" w:hAnsi="宋体" w:hint="eastAsia"/>
              </w:rPr>
              <w:t>2</w:t>
            </w:r>
          </w:p>
        </w:tc>
        <w:tc>
          <w:tcPr>
            <w:tcW w:w="7797" w:type="dxa"/>
            <w:gridSpan w:val="2"/>
            <w:vAlign w:val="center"/>
          </w:tcPr>
          <w:p w:rsidR="00C37021" w:rsidRPr="009F2515" w:rsidRDefault="00C37021" w:rsidP="00052922">
            <w:pPr>
              <w:rPr>
                <w:rFonts w:ascii="宋体"/>
                <w:bCs/>
              </w:rPr>
            </w:pPr>
            <w:r w:rsidRPr="009F2515">
              <w:rPr>
                <w:rFonts w:ascii="宋体" w:hint="eastAsia"/>
                <w:bCs/>
              </w:rPr>
              <w:t>学生考试舞弊情况，计算公式为：</w:t>
            </w:r>
          </w:p>
          <w:p w:rsidR="00C37021" w:rsidRPr="009F2515" w:rsidRDefault="00C37021" w:rsidP="0059526D">
            <w:pPr>
              <w:ind w:firstLineChars="200" w:firstLine="560"/>
              <w:rPr>
                <w:rFonts w:ascii="宋体"/>
                <w:bCs/>
              </w:rPr>
            </w:pPr>
            <w:r w:rsidRPr="009F2515">
              <w:rPr>
                <w:rFonts w:ascii="宋体" w:hint="eastAsia"/>
                <w:sz w:val="28"/>
                <w:szCs w:val="28"/>
              </w:rPr>
              <w:t>Q</w:t>
            </w:r>
            <w:r w:rsidRPr="009F2515">
              <w:rPr>
                <w:rFonts w:ascii="宋体" w:hint="eastAsia"/>
                <w:sz w:val="28"/>
                <w:szCs w:val="28"/>
                <w:vertAlign w:val="subscript"/>
              </w:rPr>
              <w:t>422</w:t>
            </w:r>
            <w:r w:rsidRPr="009F2515">
              <w:rPr>
                <w:rFonts w:ascii="宋体" w:hint="eastAsia"/>
                <w:sz w:val="28"/>
                <w:szCs w:val="28"/>
              </w:rPr>
              <w:t>=</w:t>
            </w:r>
            <m:oMath>
              <m:r>
                <m:rPr>
                  <m:sty m:val="p"/>
                </m:rPr>
                <w:rPr>
                  <w:rFonts w:ascii="Cambria Math" w:hAnsi="Cambria Math"/>
                  <w:sz w:val="28"/>
                  <w:szCs w:val="28"/>
                </w:rPr>
                <m:t xml:space="preserve"> </m:t>
              </m:r>
              <m:f>
                <m:fPr>
                  <m:ctrlPr>
                    <w:rPr>
                      <w:rFonts w:ascii="Cambria Math" w:hAnsi="Cambria Math"/>
                      <w:sz w:val="28"/>
                      <w:szCs w:val="28"/>
                    </w:rPr>
                  </m:ctrlPr>
                </m:fPr>
                <m:num>
                  <m:r>
                    <w:rPr>
                      <w:rFonts w:ascii="Cambria Math" w:hAnsi="Cambria Math"/>
                      <w:sz w:val="28"/>
                      <w:szCs w:val="28"/>
                    </w:rPr>
                    <m:t>L</m:t>
                  </m:r>
                </m:num>
                <m:den>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max</m:t>
                      </m:r>
                    </m:sub>
                  </m:sSub>
                </m:den>
              </m:f>
            </m:oMath>
            <w:r w:rsidRPr="009F2515">
              <w:rPr>
                <w:rFonts w:ascii="宋体" w:hint="eastAsia"/>
                <w:sz w:val="28"/>
                <w:szCs w:val="28"/>
              </w:rPr>
              <w:t>，</w:t>
            </w:r>
            <w:r w:rsidRPr="009F2515">
              <w:rPr>
                <w:rFonts w:ascii="宋体"/>
                <w:bCs/>
              </w:rPr>
              <w:t>L</w:t>
            </w:r>
            <w:r w:rsidRPr="009F2515">
              <w:rPr>
                <w:rFonts w:ascii="宋体" w:hint="eastAsia"/>
                <w:bCs/>
              </w:rPr>
              <w:t>=1-</w:t>
            </w:r>
            <m:oMath>
              <m:r>
                <m:rPr>
                  <m:sty m:val="p"/>
                </m:rPr>
                <w:rPr>
                  <w:rFonts w:ascii="Cambria Math" w:hAnsi="Cambria Math"/>
                  <w:sz w:val="28"/>
                  <w:szCs w:val="28"/>
                </w:rPr>
                <m:t xml:space="preserve"> </m:t>
              </m:r>
              <m:f>
                <m:fPr>
                  <m:ctrlPr>
                    <w:rPr>
                      <w:rFonts w:ascii="Cambria Math" w:hAnsi="Cambria Math"/>
                      <w:bCs/>
                      <w:sz w:val="28"/>
                      <w:szCs w:val="28"/>
                    </w:rPr>
                  </m:ctrlPr>
                </m:fPr>
                <m:num>
                  <m:r>
                    <m:rPr>
                      <m:sty m:val="p"/>
                    </m:rPr>
                    <w:rPr>
                      <w:rFonts w:ascii="Cambria Math" w:hAnsi="Cambria Math"/>
                      <w:sz w:val="28"/>
                      <w:szCs w:val="28"/>
                    </w:rPr>
                    <m:t>1</m:t>
                  </m:r>
                </m:num>
                <m:den>
                  <m:r>
                    <m:rPr>
                      <m:sty m:val="p"/>
                    </m:rPr>
                    <w:rPr>
                      <w:rFonts w:ascii="Cambria Math" w:hAnsi="Cambria Math"/>
                      <w:sz w:val="28"/>
                      <w:szCs w:val="28"/>
                    </w:rPr>
                    <m:t>S</m:t>
                  </m:r>
                </m:den>
              </m:f>
            </m:oMath>
            <w:r w:rsidRPr="009F2515">
              <w:rPr>
                <w:rFonts w:ascii="宋体" w:hint="eastAsia"/>
                <w:bCs/>
              </w:rPr>
              <w:t>（</w:t>
            </w:r>
            <m:oMath>
              <m:sSub>
                <m:sSubPr>
                  <m:ctrlPr>
                    <w:rPr>
                      <w:rFonts w:ascii="Cambria Math" w:hAnsi="Cambria Math"/>
                      <w:bCs/>
                    </w:rPr>
                  </m:ctrlPr>
                </m:sSubPr>
                <m:e>
                  <m:r>
                    <m:rPr>
                      <m:sty m:val="p"/>
                    </m:rPr>
                    <w:rPr>
                      <w:rFonts w:ascii="Cambria Math" w:hAnsi="Cambria Math"/>
                    </w:rPr>
                    <m:t>K</m:t>
                  </m:r>
                </m:e>
                <m:sub>
                  <m:r>
                    <m:rPr>
                      <m:sty m:val="p"/>
                    </m:rPr>
                    <w:rPr>
                      <w:rFonts w:ascii="Cambria Math" w:hAnsi="Cambria Math"/>
                    </w:rPr>
                    <m:t>5</m:t>
                  </m:r>
                </m:sub>
              </m:sSub>
              <m:r>
                <m:rPr>
                  <m:sty m:val="p"/>
                </m:rPr>
                <w:rPr>
                  <w:rFonts w:ascii="Cambria Math" w:hAnsi="Cambria Math"/>
                </w:rPr>
                <m:t>×5+</m:t>
              </m:r>
              <m:sSub>
                <m:sSubPr>
                  <m:ctrlPr>
                    <w:rPr>
                      <w:rFonts w:ascii="Cambria Math" w:hAnsi="Cambria Math"/>
                      <w:bCs/>
                    </w:rPr>
                  </m:ctrlPr>
                </m:sSubPr>
                <m:e>
                  <m:r>
                    <m:rPr>
                      <m:sty m:val="p"/>
                    </m:rPr>
                    <w:rPr>
                      <w:rFonts w:ascii="Cambria Math" w:hAnsi="Cambria Math"/>
                    </w:rPr>
                    <m:t>K</m:t>
                  </m:r>
                </m:e>
                <m:sub>
                  <m:r>
                    <m:rPr>
                      <m:sty m:val="p"/>
                    </m:rPr>
                    <w:rPr>
                      <w:rFonts w:ascii="Cambria Math" w:hAnsi="Cambria Math"/>
                    </w:rPr>
                    <m:t>4</m:t>
                  </m:r>
                </m:sub>
              </m:sSub>
              <m:sSub>
                <m:sSubPr>
                  <m:ctrlPr>
                    <w:rPr>
                      <w:rFonts w:ascii="Cambria Math" w:hAnsi="Cambria Math"/>
                      <w:bCs/>
                    </w:rPr>
                  </m:ctrlPr>
                </m:sSubPr>
                <m:e>
                  <m:r>
                    <m:rPr>
                      <m:sty m:val="p"/>
                    </m:rPr>
                    <w:rPr>
                      <w:rFonts w:ascii="Cambria Math" w:hAnsi="Cambria Math"/>
                    </w:rPr>
                    <m:t>×4+K</m:t>
                  </m:r>
                </m:e>
                <m:sub>
                  <m:r>
                    <m:rPr>
                      <m:sty m:val="p"/>
                    </m:rPr>
                    <w:rPr>
                      <w:rFonts w:ascii="Cambria Math" w:hAnsi="Cambria Math"/>
                    </w:rPr>
                    <m:t>3</m:t>
                  </m:r>
                </m:sub>
              </m:sSub>
              <m:r>
                <m:rPr>
                  <m:sty m:val="p"/>
                </m:rPr>
                <w:rPr>
                  <w:rFonts w:ascii="Cambria Math" w:hAnsi="Cambria Math"/>
                </w:rPr>
                <m:t>×3+</m:t>
              </m:r>
              <m:sSub>
                <m:sSubPr>
                  <m:ctrlPr>
                    <w:rPr>
                      <w:rFonts w:ascii="Cambria Math" w:hAnsi="Cambria Math"/>
                      <w:bCs/>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×2+</m:t>
              </m:r>
              <m:sSub>
                <m:sSubPr>
                  <m:ctrlPr>
                    <w:rPr>
                      <w:rFonts w:ascii="Cambria Math" w:hAnsi="Cambria Math"/>
                      <w:bCs/>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×1</m:t>
              </m:r>
            </m:oMath>
            <w:r w:rsidRPr="009F2515">
              <w:rPr>
                <w:rFonts w:ascii="宋体" w:hint="eastAsia"/>
                <w:bCs/>
              </w:rPr>
              <w:t>）</w:t>
            </w:r>
          </w:p>
          <w:p w:rsidR="00C37021" w:rsidRPr="009F2515" w:rsidRDefault="00C37021" w:rsidP="00052922">
            <w:pPr>
              <w:rPr>
                <w:rFonts w:ascii="宋体" w:hAnsi="宋体"/>
              </w:rPr>
            </w:pPr>
            <w:r w:rsidRPr="009F2515">
              <w:rPr>
                <w:rFonts w:ascii="宋体" w:hint="eastAsia"/>
                <w:bCs/>
              </w:rPr>
              <w:t>其中，S为学院本专科生数，</w:t>
            </w:r>
            <m:oMath>
              <m:sSub>
                <m:sSubPr>
                  <m:ctrlPr>
                    <w:rPr>
                      <w:rFonts w:ascii="Cambria Math" w:hAnsi="Cambria Math"/>
                      <w:bCs/>
                    </w:rPr>
                  </m:ctrlPr>
                </m:sSubPr>
                <m:e>
                  <m:r>
                    <m:rPr>
                      <m:sty m:val="p"/>
                    </m:rPr>
                    <w:rPr>
                      <w:rFonts w:ascii="Cambria Math" w:hAnsi="Cambria Math"/>
                    </w:rPr>
                    <m:t>K</m:t>
                  </m:r>
                </m:e>
                <m:sub>
                  <m:r>
                    <m:rPr>
                      <m:sty m:val="p"/>
                    </m:rPr>
                    <w:rPr>
                      <w:rFonts w:ascii="Cambria Math" w:hAnsi="Cambria Math"/>
                    </w:rPr>
                    <m:t>5</m:t>
                  </m:r>
                </m:sub>
              </m:sSub>
              <m:r>
                <m:rPr>
                  <m:sty m:val="p"/>
                </m:rPr>
                <w:rPr>
                  <w:rFonts w:ascii="Cambria Math" w:hAnsi="Cambria Math" w:hint="eastAsia"/>
                </w:rPr>
                <m:t>、</m:t>
              </m:r>
              <m:sSub>
                <m:sSubPr>
                  <m:ctrlPr>
                    <w:rPr>
                      <w:rFonts w:ascii="Cambria Math" w:hAnsi="Cambria Math"/>
                      <w:bCs/>
                    </w:rPr>
                  </m:ctrlPr>
                </m:sSubPr>
                <m:e>
                  <m:r>
                    <m:rPr>
                      <m:sty m:val="p"/>
                    </m:rPr>
                    <w:rPr>
                      <w:rFonts w:ascii="Cambria Math" w:hAnsi="Cambria Math"/>
                    </w:rPr>
                    <m:t>K</m:t>
                  </m:r>
                </m:e>
                <m:sub>
                  <m:r>
                    <m:rPr>
                      <m:sty m:val="p"/>
                    </m:rPr>
                    <w:rPr>
                      <w:rFonts w:ascii="Cambria Math" w:hAnsi="Cambria Math"/>
                    </w:rPr>
                    <m:t>4</m:t>
                  </m:r>
                </m:sub>
              </m:sSub>
              <m:sSub>
                <m:sSubPr>
                  <m:ctrlPr>
                    <w:rPr>
                      <w:rFonts w:ascii="Cambria Math" w:hAnsi="Cambria Math"/>
                      <w:bCs/>
                    </w:rPr>
                  </m:ctrlPr>
                </m:sSubPr>
                <m:e>
                  <m:r>
                    <m:rPr>
                      <m:sty m:val="p"/>
                    </m:rPr>
                    <w:rPr>
                      <w:rFonts w:ascii="Cambria Math" w:hAnsi="Cambria Math" w:hint="eastAsia"/>
                    </w:rPr>
                    <m:t>、</m:t>
                  </m:r>
                  <m:r>
                    <m:rPr>
                      <m:sty m:val="p"/>
                    </m:rPr>
                    <w:rPr>
                      <w:rFonts w:ascii="Cambria Math" w:hAnsi="Cambria Math"/>
                    </w:rPr>
                    <m:t>K</m:t>
                  </m:r>
                </m:e>
                <m:sub>
                  <m:r>
                    <m:rPr>
                      <m:sty m:val="p"/>
                    </m:rPr>
                    <w:rPr>
                      <w:rFonts w:ascii="Cambria Math" w:hAnsi="Cambria Math"/>
                    </w:rPr>
                    <m:t>3</m:t>
                  </m:r>
                </m:sub>
              </m:sSub>
              <m:r>
                <m:rPr>
                  <m:sty m:val="p"/>
                </m:rPr>
                <w:rPr>
                  <w:rFonts w:ascii="Cambria Math" w:hAnsi="Cambria Math" w:hint="eastAsia"/>
                </w:rPr>
                <m:t>、</m:t>
              </m:r>
              <m:sSub>
                <m:sSubPr>
                  <m:ctrlPr>
                    <w:rPr>
                      <w:rFonts w:ascii="Cambria Math" w:hAnsi="Cambria Math"/>
                      <w:bCs/>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hint="eastAsia"/>
                </w:rPr>
                <m:t>、</m:t>
              </m:r>
              <m:sSub>
                <m:sSubPr>
                  <m:ctrlPr>
                    <w:rPr>
                      <w:rFonts w:ascii="Cambria Math" w:hAnsi="Cambria Math"/>
                      <w:bCs/>
                    </w:rPr>
                  </m:ctrlPr>
                </m:sSubPr>
                <m:e>
                  <m:r>
                    <m:rPr>
                      <m:sty m:val="p"/>
                    </m:rPr>
                    <w:rPr>
                      <w:rFonts w:ascii="Cambria Math" w:hAnsi="Cambria Math"/>
                    </w:rPr>
                    <m:t>K</m:t>
                  </m:r>
                </m:e>
                <m:sub>
                  <m:r>
                    <m:rPr>
                      <m:sty m:val="p"/>
                    </m:rPr>
                    <w:rPr>
                      <w:rFonts w:ascii="Cambria Math" w:hAnsi="Cambria Math"/>
                    </w:rPr>
                    <m:t>1</m:t>
                  </m:r>
                </m:sub>
              </m:sSub>
            </m:oMath>
            <w:r w:rsidRPr="009F2515">
              <w:rPr>
                <w:rFonts w:ascii="宋体" w:hAnsi="宋体"/>
                <w:bCs/>
              </w:rPr>
              <w:t>分别为考试舞弊受到开除学籍</w:t>
            </w:r>
            <w:r w:rsidRPr="009F2515">
              <w:rPr>
                <w:rFonts w:ascii="宋体" w:hAnsi="宋体" w:hint="eastAsia"/>
                <w:bCs/>
              </w:rPr>
              <w:t>、</w:t>
            </w:r>
            <w:r w:rsidRPr="009F2515">
              <w:rPr>
                <w:rFonts w:ascii="宋体" w:hAnsi="宋体"/>
                <w:bCs/>
              </w:rPr>
              <w:t>留校察看</w:t>
            </w:r>
            <w:r w:rsidRPr="009F2515">
              <w:rPr>
                <w:rFonts w:ascii="宋体" w:hAnsi="宋体" w:hint="eastAsia"/>
                <w:bCs/>
              </w:rPr>
              <w:t>、</w:t>
            </w:r>
            <w:r w:rsidRPr="009F2515">
              <w:rPr>
                <w:rFonts w:ascii="宋体" w:hAnsi="宋体"/>
                <w:bCs/>
              </w:rPr>
              <w:t>记过</w:t>
            </w:r>
            <w:r w:rsidRPr="009F2515">
              <w:rPr>
                <w:rFonts w:ascii="宋体" w:hAnsi="宋体" w:hint="eastAsia"/>
                <w:bCs/>
              </w:rPr>
              <w:t>、</w:t>
            </w:r>
            <w:r w:rsidRPr="009F2515">
              <w:rPr>
                <w:rFonts w:ascii="宋体" w:hAnsi="宋体"/>
                <w:bCs/>
              </w:rPr>
              <w:t>严重警告</w:t>
            </w:r>
            <w:r w:rsidRPr="009F2515">
              <w:rPr>
                <w:rFonts w:ascii="宋体" w:hAnsi="宋体" w:hint="eastAsia"/>
                <w:bCs/>
              </w:rPr>
              <w:t>、</w:t>
            </w:r>
            <w:r w:rsidRPr="009F2515">
              <w:rPr>
                <w:rFonts w:ascii="宋体" w:hAnsi="宋体"/>
                <w:bCs/>
              </w:rPr>
              <w:t>警告处分的学生人次数</w:t>
            </w:r>
            <w:r w:rsidRPr="009F2515">
              <w:rPr>
                <w:rFonts w:ascii="宋体" w:hAnsi="宋体" w:hint="eastAsia"/>
                <w:bCs/>
              </w:rPr>
              <w:t>，</w:t>
            </w:r>
            <m:oMath>
              <m:sSub>
                <m:sSubPr>
                  <m:ctrlPr>
                    <w:rPr>
                      <w:rFonts w:ascii="Cambria Math" w:hAnsi="Cambria Math"/>
                      <w:bCs/>
                    </w:rPr>
                  </m:ctrlPr>
                </m:sSubPr>
                <m:e>
                  <m:r>
                    <m:rPr>
                      <m:sty m:val="p"/>
                    </m:rPr>
                    <w:rPr>
                      <w:rFonts w:ascii="Cambria Math" w:hAnsi="Cambria Math"/>
                    </w:rPr>
                    <m:t>L</m:t>
                  </m:r>
                </m:e>
                <m:sub>
                  <m:r>
                    <m:rPr>
                      <m:sty m:val="p"/>
                    </m:rPr>
                    <w:rPr>
                      <w:rFonts w:ascii="Cambria Math" w:hAnsi="Cambria Math"/>
                    </w:rPr>
                    <m:t>max</m:t>
                  </m:r>
                </m:sub>
              </m:sSub>
            </m:oMath>
            <w:r w:rsidRPr="009F2515">
              <w:rPr>
                <w:rFonts w:ascii="宋体"/>
                <w:bCs/>
              </w:rPr>
              <w:t>为各学院L的最大值</w:t>
            </w:r>
            <w:r w:rsidRPr="009F2515">
              <w:rPr>
                <w:rFonts w:ascii="宋体" w:hint="eastAsia"/>
                <w:bCs/>
              </w:rPr>
              <w:t>。</w:t>
            </w:r>
            <w:r w:rsidRPr="009F2515">
              <w:rPr>
                <w:rFonts w:ascii="宋体" w:hAnsi="宋体" w:hint="eastAsia"/>
                <w:bCs/>
              </w:rPr>
              <w:t>只统计校级统考、社会考试中学生考试违规人次，及专业课考试中学校巡视人员发现学生考试违规人次占本院学生人数。</w:t>
            </w:r>
          </w:p>
        </w:tc>
        <w:tc>
          <w:tcPr>
            <w:tcW w:w="2601" w:type="dxa"/>
            <w:vAlign w:val="center"/>
          </w:tcPr>
          <w:p w:rsidR="00C37021" w:rsidRPr="009F2515" w:rsidRDefault="00476F41" w:rsidP="00052922">
            <w:pPr>
              <w:rPr>
                <w:rFonts w:ascii="宋体" w:hAnsi="宋体"/>
              </w:rPr>
            </w:pPr>
            <w:r w:rsidRPr="009F2515">
              <w:rPr>
                <w:rFonts w:ascii="宋体" w:hAnsi="宋体" w:hint="eastAsia"/>
              </w:rPr>
              <w:t>由教务处提供数据</w:t>
            </w:r>
          </w:p>
          <w:p w:rsidR="00C37021" w:rsidRPr="009F2515" w:rsidRDefault="00C37021" w:rsidP="00841926">
            <w:pPr>
              <w:rPr>
                <w:rFonts w:ascii="宋体" w:hAnsi="宋体"/>
              </w:rPr>
            </w:pPr>
          </w:p>
        </w:tc>
      </w:tr>
      <w:tr w:rsidR="009F2515" w:rsidRPr="009F2515" w:rsidTr="00DF734A">
        <w:trPr>
          <w:cantSplit/>
          <w:trHeight w:val="1418"/>
          <w:jc w:val="center"/>
        </w:trPr>
        <w:tc>
          <w:tcPr>
            <w:tcW w:w="958" w:type="dxa"/>
            <w:vMerge/>
            <w:vAlign w:val="center"/>
          </w:tcPr>
          <w:p w:rsidR="00C37021" w:rsidRPr="009F2515" w:rsidRDefault="00C37021" w:rsidP="003439E9">
            <w:pPr>
              <w:spacing w:beforeLines="20" w:afterLines="20"/>
              <w:ind w:left="210" w:hangingChars="100" w:hanging="210"/>
              <w:jc w:val="left"/>
              <w:rPr>
                <w:rFonts w:ascii="宋体" w:hAnsi="宋体"/>
              </w:rPr>
            </w:pPr>
          </w:p>
        </w:tc>
        <w:tc>
          <w:tcPr>
            <w:tcW w:w="1347" w:type="dxa"/>
            <w:vMerge w:val="restart"/>
            <w:vAlign w:val="center"/>
          </w:tcPr>
          <w:p w:rsidR="00C37021" w:rsidRPr="009F2515" w:rsidRDefault="00C37021" w:rsidP="004C14CC">
            <w:pPr>
              <w:ind w:left="378" w:hangingChars="180" w:hanging="378"/>
              <w:jc w:val="left"/>
              <w:rPr>
                <w:rFonts w:ascii="宋体" w:hAnsi="宋体"/>
              </w:rPr>
            </w:pPr>
            <w:r w:rsidRPr="009F2515">
              <w:rPr>
                <w:rFonts w:ascii="宋体" w:hAnsi="宋体" w:hint="eastAsia"/>
              </w:rPr>
              <w:t>4.3实践教学</w:t>
            </w:r>
            <w:r w:rsidRPr="009F2515">
              <w:rPr>
                <w:rFonts w:ascii="宋体" w:hAnsi="宋体"/>
              </w:rPr>
              <w:t>管理</w:t>
            </w:r>
            <w:r w:rsidRPr="009F2515">
              <w:rPr>
                <w:rFonts w:ascii="宋体" w:hAnsi="宋体" w:hint="eastAsia"/>
              </w:rPr>
              <w:t>(</w:t>
            </w:r>
            <w:r w:rsidR="004C14CC" w:rsidRPr="009F2515">
              <w:rPr>
                <w:rFonts w:ascii="宋体" w:hAnsi="宋体" w:hint="eastAsia"/>
              </w:rPr>
              <w:t>8</w:t>
            </w:r>
            <w:r w:rsidRPr="009F2515">
              <w:rPr>
                <w:rFonts w:ascii="宋体" w:hAnsi="宋体" w:hint="eastAsia"/>
              </w:rPr>
              <w:t>分)</w:t>
            </w:r>
          </w:p>
        </w:tc>
        <w:tc>
          <w:tcPr>
            <w:tcW w:w="1630" w:type="dxa"/>
            <w:vAlign w:val="center"/>
          </w:tcPr>
          <w:p w:rsidR="00C37021" w:rsidRPr="009F2515" w:rsidRDefault="00C37021" w:rsidP="00052922">
            <w:pPr>
              <w:jc w:val="left"/>
              <w:rPr>
                <w:rFonts w:ascii="宋体" w:hAnsi="宋体"/>
              </w:rPr>
            </w:pPr>
            <w:r w:rsidRPr="009F2515">
              <w:rPr>
                <w:rFonts w:ascii="宋体" w:hAnsi="宋体" w:hint="eastAsia"/>
              </w:rPr>
              <w:t>4.3.1</w:t>
            </w:r>
            <w:r w:rsidRPr="009F2515">
              <w:rPr>
                <w:rFonts w:ascii="宋体" w:hAnsi="宋体"/>
              </w:rPr>
              <w:t>毕业设计</w:t>
            </w:r>
            <w:r w:rsidRPr="009F2515">
              <w:rPr>
                <w:rFonts w:ascii="宋体" w:hAnsi="宋体" w:hint="eastAsia"/>
              </w:rPr>
              <w:t>(</w:t>
            </w:r>
            <w:r w:rsidRPr="009F2515">
              <w:rPr>
                <w:rFonts w:ascii="宋体" w:hAnsi="宋体"/>
              </w:rPr>
              <w:t>论文</w:t>
            </w:r>
            <w:r w:rsidRPr="009F2515">
              <w:rPr>
                <w:rFonts w:ascii="宋体" w:hAnsi="宋体" w:hint="eastAsia"/>
              </w:rPr>
              <w:t>)</w:t>
            </w:r>
            <w:r w:rsidRPr="009F2515">
              <w:rPr>
                <w:rFonts w:ascii="宋体" w:hAnsi="宋体"/>
              </w:rPr>
              <w:t>检查</w:t>
            </w:r>
          </w:p>
        </w:tc>
        <w:tc>
          <w:tcPr>
            <w:tcW w:w="567" w:type="dxa"/>
            <w:vAlign w:val="center"/>
          </w:tcPr>
          <w:p w:rsidR="00C37021" w:rsidRPr="009F2515" w:rsidRDefault="00C37021" w:rsidP="00B455FF">
            <w:pPr>
              <w:jc w:val="center"/>
              <w:rPr>
                <w:rFonts w:ascii="宋体" w:hAnsi="宋体"/>
              </w:rPr>
            </w:pPr>
            <w:r w:rsidRPr="009F2515">
              <w:rPr>
                <w:rFonts w:ascii="宋体" w:hAnsi="宋体" w:hint="eastAsia"/>
              </w:rPr>
              <w:t>3</w:t>
            </w:r>
          </w:p>
        </w:tc>
        <w:tc>
          <w:tcPr>
            <w:tcW w:w="7797" w:type="dxa"/>
            <w:gridSpan w:val="2"/>
            <w:vAlign w:val="center"/>
          </w:tcPr>
          <w:p w:rsidR="00C37021" w:rsidRPr="009F2515" w:rsidRDefault="005A48BE" w:rsidP="005A48BE">
            <w:pPr>
              <w:ind w:firstLineChars="100" w:firstLine="210"/>
              <w:rPr>
                <w:rFonts w:ascii="宋体" w:hAnsi="宋体"/>
              </w:rPr>
            </w:pPr>
            <w:r w:rsidRPr="009F2515">
              <w:rPr>
                <w:rFonts w:ascii="宋体" w:hAnsi="宋体" w:hint="eastAsia"/>
              </w:rPr>
              <w:t>按</w:t>
            </w:r>
            <w:r w:rsidRPr="009F2515">
              <w:rPr>
                <w:rFonts w:ascii="宋体" w:hAnsi="宋体"/>
              </w:rPr>
              <w:t>毕业设计</w:t>
            </w:r>
            <w:r w:rsidRPr="009F2515">
              <w:rPr>
                <w:rFonts w:ascii="宋体" w:hAnsi="宋体" w:hint="eastAsia"/>
              </w:rPr>
              <w:t>(</w:t>
            </w:r>
            <w:r w:rsidRPr="009F2515">
              <w:rPr>
                <w:rFonts w:ascii="宋体" w:hAnsi="宋体"/>
              </w:rPr>
              <w:t>论文</w:t>
            </w:r>
            <w:r w:rsidRPr="009F2515">
              <w:rPr>
                <w:rFonts w:ascii="宋体" w:hAnsi="宋体" w:hint="eastAsia"/>
              </w:rPr>
              <w:t>)</w:t>
            </w:r>
            <w:r w:rsidRPr="009F2515">
              <w:rPr>
                <w:rFonts w:ascii="宋体" w:hAnsi="宋体"/>
              </w:rPr>
              <w:t>检查</w:t>
            </w:r>
            <w:r w:rsidRPr="009F2515">
              <w:rPr>
                <w:rFonts w:ascii="宋体" w:hAnsi="宋体" w:hint="eastAsia"/>
              </w:rPr>
              <w:t>评</w:t>
            </w:r>
            <w:r w:rsidRPr="009F2515">
              <w:rPr>
                <w:rFonts w:ascii="宋体" w:hAnsi="宋体"/>
              </w:rPr>
              <w:t>分</w:t>
            </w:r>
            <w:r w:rsidRPr="009F2515">
              <w:rPr>
                <w:rFonts w:ascii="宋体" w:hAnsi="宋体" w:hint="eastAsia"/>
              </w:rPr>
              <w:t>排名，第1名得3分，最后1名得1.8分，每两个连续名次之间相差</w:t>
            </w:r>
            <w:r w:rsidRPr="009F2515">
              <w:rPr>
                <w:rFonts w:ascii="宋体" w:hAnsi="宋体"/>
                <w:position w:val="-26"/>
              </w:rPr>
              <w:object w:dxaOrig="3620" w:dyaOrig="660">
                <v:shape id="_x0000_i1028" type="#_x0000_t75" style="width:142.1pt;height:26.3pt" o:ole="">
                  <v:imagedata r:id="rId14" o:title=""/>
                </v:shape>
                <o:OLEObject Type="Embed" ProgID="Equations" ShapeID="_x0000_i1028" DrawAspect="Content" ObjectID="_1588160675" r:id="rId15"/>
              </w:object>
            </w:r>
            <w:r w:rsidRPr="009F2515">
              <w:rPr>
                <w:rFonts w:ascii="宋体" w:hAnsi="宋体" w:hint="eastAsia"/>
              </w:rPr>
              <w:t>分</w:t>
            </w:r>
          </w:p>
        </w:tc>
        <w:tc>
          <w:tcPr>
            <w:tcW w:w="2601" w:type="dxa"/>
            <w:vAlign w:val="center"/>
          </w:tcPr>
          <w:p w:rsidR="00C37021" w:rsidRPr="009F2515" w:rsidRDefault="00C37021" w:rsidP="000D0AFD">
            <w:pPr>
              <w:rPr>
                <w:rFonts w:ascii="宋体" w:hAnsi="宋体"/>
              </w:rPr>
            </w:pPr>
            <w:r w:rsidRPr="009F2515">
              <w:rPr>
                <w:rFonts w:ascii="宋体" w:hAnsi="宋体"/>
              </w:rPr>
              <w:t>教学评估</w:t>
            </w:r>
            <w:r w:rsidRPr="009F2515">
              <w:rPr>
                <w:rFonts w:ascii="宋体" w:hAnsi="宋体" w:hint="eastAsia"/>
              </w:rPr>
              <w:t>与教师发展中心</w:t>
            </w:r>
            <w:r w:rsidRPr="009F2515">
              <w:rPr>
                <w:rFonts w:ascii="宋体" w:hAnsi="宋体"/>
              </w:rPr>
              <w:t>提供</w:t>
            </w:r>
            <w:r w:rsidRPr="009F2515">
              <w:rPr>
                <w:rFonts w:ascii="宋体" w:hAnsi="宋体" w:hint="eastAsia"/>
              </w:rPr>
              <w:t>相关材料。每年组织一次毕业设计（论文）专题检查评价</w:t>
            </w:r>
            <w:r w:rsidR="00476F41" w:rsidRPr="009F2515">
              <w:rPr>
                <w:rFonts w:ascii="宋体" w:hAnsi="宋体" w:hint="eastAsia"/>
              </w:rPr>
              <w:t>。</w:t>
            </w:r>
          </w:p>
        </w:tc>
      </w:tr>
      <w:tr w:rsidR="009F2515" w:rsidRPr="009F2515" w:rsidTr="00DF734A">
        <w:trPr>
          <w:cantSplit/>
          <w:trHeight w:val="1701"/>
          <w:jc w:val="center"/>
        </w:trPr>
        <w:tc>
          <w:tcPr>
            <w:tcW w:w="958" w:type="dxa"/>
            <w:vMerge/>
            <w:vAlign w:val="center"/>
          </w:tcPr>
          <w:p w:rsidR="00C37021" w:rsidRPr="009F2515" w:rsidRDefault="00C37021" w:rsidP="003439E9">
            <w:pPr>
              <w:spacing w:beforeLines="20" w:afterLines="20"/>
              <w:ind w:left="210" w:hangingChars="100" w:hanging="210"/>
              <w:jc w:val="left"/>
              <w:rPr>
                <w:rFonts w:ascii="宋体" w:hAnsi="宋体"/>
              </w:rPr>
            </w:pPr>
          </w:p>
        </w:tc>
        <w:tc>
          <w:tcPr>
            <w:tcW w:w="1347" w:type="dxa"/>
            <w:vMerge/>
            <w:vAlign w:val="center"/>
          </w:tcPr>
          <w:p w:rsidR="00C37021" w:rsidRPr="009F2515" w:rsidRDefault="00C37021" w:rsidP="00B455FF">
            <w:pPr>
              <w:ind w:left="378" w:hangingChars="180" w:hanging="378"/>
              <w:jc w:val="left"/>
              <w:rPr>
                <w:rFonts w:ascii="宋体" w:hAnsi="宋体"/>
              </w:rPr>
            </w:pPr>
          </w:p>
        </w:tc>
        <w:tc>
          <w:tcPr>
            <w:tcW w:w="1630" w:type="dxa"/>
            <w:vAlign w:val="center"/>
          </w:tcPr>
          <w:p w:rsidR="00C37021" w:rsidRPr="009F2515" w:rsidRDefault="00C27021" w:rsidP="00052922">
            <w:pPr>
              <w:jc w:val="left"/>
              <w:rPr>
                <w:rFonts w:ascii="宋体" w:hAnsi="宋体"/>
              </w:rPr>
            </w:pPr>
            <w:r w:rsidRPr="009F2515">
              <w:rPr>
                <w:rFonts w:ascii="宋体" w:hAnsi="宋体" w:hint="eastAsia"/>
              </w:rPr>
              <w:t>4.3.2 实验教学</w:t>
            </w:r>
          </w:p>
        </w:tc>
        <w:tc>
          <w:tcPr>
            <w:tcW w:w="567" w:type="dxa"/>
            <w:vAlign w:val="center"/>
          </w:tcPr>
          <w:p w:rsidR="00C37021" w:rsidRPr="009F2515" w:rsidRDefault="00C27021" w:rsidP="00B455FF">
            <w:pPr>
              <w:jc w:val="center"/>
              <w:rPr>
                <w:rFonts w:ascii="宋体" w:hAnsi="宋体"/>
              </w:rPr>
            </w:pPr>
            <w:r w:rsidRPr="009F2515">
              <w:rPr>
                <w:rFonts w:ascii="宋体" w:hAnsi="宋体" w:hint="eastAsia"/>
              </w:rPr>
              <w:t>2.5</w:t>
            </w:r>
          </w:p>
        </w:tc>
        <w:tc>
          <w:tcPr>
            <w:tcW w:w="4040" w:type="dxa"/>
            <w:vAlign w:val="center"/>
          </w:tcPr>
          <w:p w:rsidR="00C37021" w:rsidRPr="009F2515" w:rsidRDefault="00C27021" w:rsidP="00B455FF">
            <w:pPr>
              <w:rPr>
                <w:rFonts w:ascii="宋体" w:hAnsi="宋体"/>
                <w:sz w:val="18"/>
                <w:szCs w:val="18"/>
              </w:rPr>
            </w:pPr>
            <w:r w:rsidRPr="009F2515">
              <w:rPr>
                <w:rFonts w:ascii="宋体" w:hAnsi="宋体"/>
                <w:sz w:val="18"/>
                <w:szCs w:val="18"/>
              </w:rPr>
              <w:t>①实验大纲规定的必开实验开出率达</w:t>
            </w:r>
            <w:r w:rsidRPr="009F2515">
              <w:rPr>
                <w:rFonts w:ascii="宋体" w:hAnsi="宋体" w:hint="eastAsia"/>
                <w:sz w:val="18"/>
                <w:szCs w:val="18"/>
              </w:rPr>
              <w:t>100%；</w:t>
            </w:r>
          </w:p>
          <w:p w:rsidR="00C27021" w:rsidRPr="009F2515" w:rsidRDefault="00C27021" w:rsidP="00C27021">
            <w:pPr>
              <w:rPr>
                <w:rFonts w:ascii="宋体" w:hAnsi="宋体"/>
                <w:sz w:val="18"/>
                <w:szCs w:val="18"/>
              </w:rPr>
            </w:pPr>
            <w:r w:rsidRPr="009F2515">
              <w:rPr>
                <w:rFonts w:ascii="宋体" w:hAnsi="宋体"/>
                <w:sz w:val="18"/>
                <w:szCs w:val="18"/>
              </w:rPr>
              <w:t>②有综合性</w:t>
            </w:r>
            <w:r w:rsidRPr="009F2515">
              <w:rPr>
                <w:rFonts w:ascii="宋体" w:hAnsi="宋体" w:hint="eastAsia"/>
                <w:sz w:val="18"/>
                <w:szCs w:val="18"/>
              </w:rPr>
              <w:t>、</w:t>
            </w:r>
            <w:r w:rsidRPr="009F2515">
              <w:rPr>
                <w:rFonts w:ascii="宋体" w:hAnsi="宋体"/>
                <w:sz w:val="18"/>
                <w:szCs w:val="18"/>
              </w:rPr>
              <w:t>设计性实验的课程占实验课程的比例</w:t>
            </w:r>
            <m:oMath>
              <m:r>
                <m:rPr>
                  <m:sty m:val="p"/>
                </m:rPr>
                <w:rPr>
                  <w:rFonts w:ascii="Cambria Math" w:hAnsi="Cambria Math"/>
                  <w:sz w:val="18"/>
                  <w:szCs w:val="18"/>
                </w:rPr>
                <m:t>≥</m:t>
              </m:r>
            </m:oMath>
            <w:r w:rsidRPr="009F2515">
              <w:rPr>
                <w:rFonts w:ascii="宋体" w:hAnsi="宋体" w:hint="eastAsia"/>
                <w:sz w:val="18"/>
                <w:szCs w:val="18"/>
              </w:rPr>
              <w:t>85%；</w:t>
            </w:r>
          </w:p>
          <w:p w:rsidR="00C27021" w:rsidRPr="009F2515" w:rsidRDefault="00C27021" w:rsidP="00C27021">
            <w:pPr>
              <w:rPr>
                <w:rFonts w:ascii="宋体" w:hAnsi="宋体"/>
                <w:sz w:val="18"/>
                <w:szCs w:val="18"/>
              </w:rPr>
            </w:pPr>
            <w:r w:rsidRPr="009F2515">
              <w:rPr>
                <w:rFonts w:ascii="宋体" w:hAnsi="宋体"/>
                <w:sz w:val="18"/>
                <w:szCs w:val="18"/>
              </w:rPr>
              <w:t>③实验指导书</w:t>
            </w:r>
            <w:r w:rsidRPr="009F2515">
              <w:rPr>
                <w:rFonts w:ascii="宋体" w:hAnsi="宋体" w:hint="eastAsia"/>
                <w:sz w:val="18"/>
                <w:szCs w:val="18"/>
              </w:rPr>
              <w:t>、</w:t>
            </w:r>
            <w:r w:rsidR="00FF41F9" w:rsidRPr="009F2515">
              <w:rPr>
                <w:rFonts w:ascii="宋体" w:hAnsi="宋体" w:hint="eastAsia"/>
                <w:sz w:val="18"/>
                <w:szCs w:val="18"/>
              </w:rPr>
              <w:t>实验</w:t>
            </w:r>
            <w:r w:rsidRPr="009F2515">
              <w:rPr>
                <w:rFonts w:ascii="宋体" w:hAnsi="宋体"/>
                <w:sz w:val="18"/>
                <w:szCs w:val="18"/>
              </w:rPr>
              <w:t>大纲齐全</w:t>
            </w:r>
            <w:r w:rsidRPr="009F2515">
              <w:rPr>
                <w:rFonts w:ascii="宋体" w:hAnsi="宋体" w:hint="eastAsia"/>
                <w:sz w:val="18"/>
                <w:szCs w:val="18"/>
              </w:rPr>
              <w:t>，</w:t>
            </w:r>
            <w:r w:rsidRPr="009F2515">
              <w:rPr>
                <w:rFonts w:ascii="宋体" w:hAnsi="宋体"/>
                <w:sz w:val="18"/>
                <w:szCs w:val="18"/>
              </w:rPr>
              <w:t>并与现行</w:t>
            </w:r>
            <w:r w:rsidR="00FF41F9" w:rsidRPr="009F2515">
              <w:rPr>
                <w:rFonts w:ascii="宋体" w:hAnsi="宋体"/>
                <w:sz w:val="18"/>
                <w:szCs w:val="18"/>
              </w:rPr>
              <w:t>实验教材配套</w:t>
            </w:r>
            <w:r w:rsidR="00FF41F9" w:rsidRPr="009F2515">
              <w:rPr>
                <w:rFonts w:ascii="宋体" w:hAnsi="宋体" w:hint="eastAsia"/>
                <w:sz w:val="18"/>
                <w:szCs w:val="18"/>
              </w:rPr>
              <w:t>；</w:t>
            </w:r>
          </w:p>
          <w:p w:rsidR="00FF41F9" w:rsidRPr="009F2515" w:rsidRDefault="00FF41F9" w:rsidP="00C27021">
            <w:pPr>
              <w:rPr>
                <w:rFonts w:ascii="宋体" w:hAnsi="宋体"/>
                <w:sz w:val="18"/>
                <w:szCs w:val="18"/>
              </w:rPr>
            </w:pPr>
            <w:r w:rsidRPr="009F2515">
              <w:rPr>
                <w:rFonts w:ascii="宋体" w:hAnsi="宋体" w:hint="eastAsia"/>
                <w:sz w:val="18"/>
                <w:szCs w:val="18"/>
              </w:rPr>
              <w:t>④实验教案规范，实验报告批改规范、存档齐全。</w:t>
            </w:r>
          </w:p>
        </w:tc>
        <w:tc>
          <w:tcPr>
            <w:tcW w:w="3757" w:type="dxa"/>
            <w:vAlign w:val="center"/>
          </w:tcPr>
          <w:p w:rsidR="00FF41F9" w:rsidRPr="009F2515" w:rsidRDefault="00FF41F9" w:rsidP="00FF41F9">
            <w:pPr>
              <w:rPr>
                <w:rFonts w:ascii="宋体" w:hAnsi="宋体"/>
                <w:sz w:val="18"/>
                <w:szCs w:val="18"/>
              </w:rPr>
            </w:pPr>
            <w:r w:rsidRPr="009F2515">
              <w:rPr>
                <w:rFonts w:ascii="宋体" w:hAnsi="宋体"/>
                <w:sz w:val="18"/>
                <w:szCs w:val="18"/>
              </w:rPr>
              <w:t>①实验大纲规定的必开实验开出率</w:t>
            </w:r>
            <w:r w:rsidRPr="009F2515">
              <w:rPr>
                <w:rFonts w:ascii="宋体" w:hAnsi="宋体" w:hint="eastAsia"/>
                <w:sz w:val="18"/>
                <w:szCs w:val="18"/>
              </w:rPr>
              <w:t>85%-90%；</w:t>
            </w:r>
          </w:p>
          <w:p w:rsidR="00FF41F9" w:rsidRPr="009F2515" w:rsidRDefault="00FF41F9" w:rsidP="00FF41F9">
            <w:pPr>
              <w:rPr>
                <w:rFonts w:ascii="宋体" w:hAnsi="宋体"/>
                <w:sz w:val="18"/>
                <w:szCs w:val="18"/>
              </w:rPr>
            </w:pPr>
            <w:r w:rsidRPr="009F2515">
              <w:rPr>
                <w:rFonts w:ascii="宋体" w:hAnsi="宋体"/>
                <w:sz w:val="18"/>
                <w:szCs w:val="18"/>
              </w:rPr>
              <w:t>②有综合性</w:t>
            </w:r>
            <w:r w:rsidRPr="009F2515">
              <w:rPr>
                <w:rFonts w:ascii="宋体" w:hAnsi="宋体" w:hint="eastAsia"/>
                <w:sz w:val="18"/>
                <w:szCs w:val="18"/>
              </w:rPr>
              <w:t>、</w:t>
            </w:r>
            <w:r w:rsidRPr="009F2515">
              <w:rPr>
                <w:rFonts w:ascii="宋体" w:hAnsi="宋体"/>
                <w:sz w:val="18"/>
                <w:szCs w:val="18"/>
              </w:rPr>
              <w:t>设计性实验的课程占实验课程的比例</w:t>
            </w:r>
            <m:oMath>
              <m:r>
                <m:rPr>
                  <m:sty m:val="p"/>
                </m:rPr>
                <w:rPr>
                  <w:rFonts w:ascii="Cambria Math" w:hAnsi="Cambria Math"/>
                  <w:sz w:val="18"/>
                  <w:szCs w:val="18"/>
                </w:rPr>
                <m:t>60</m:t>
              </m:r>
              <m:r>
                <m:rPr>
                  <m:sty m:val="p"/>
                </m:rPr>
                <w:rPr>
                  <w:rFonts w:ascii="Cambria Math" w:hAnsi="Cambria Math" w:hint="eastAsia"/>
                  <w:sz w:val="18"/>
                  <w:szCs w:val="18"/>
                </w:rPr>
                <m:t>%</m:t>
              </m:r>
              <m:r>
                <m:rPr>
                  <m:sty m:val="p"/>
                </m:rPr>
                <w:rPr>
                  <w:rFonts w:ascii="MS Gothic" w:eastAsia="MS Gothic" w:hAnsi="MS Gothic" w:cs="MS Gothic" w:hint="eastAsia"/>
                  <w:sz w:val="18"/>
                  <w:szCs w:val="18"/>
                </w:rPr>
                <m:t>-</m:t>
              </m:r>
              <m:r>
                <m:rPr>
                  <m:sty m:val="p"/>
                </m:rPr>
                <w:rPr>
                  <w:rFonts w:ascii="Cambria Math" w:hAnsi="Cambria Math"/>
                  <w:sz w:val="18"/>
                  <w:szCs w:val="18"/>
                </w:rPr>
                <m:t>70</m:t>
              </m:r>
              <m:r>
                <m:rPr>
                  <m:sty m:val="p"/>
                </m:rPr>
                <w:rPr>
                  <w:rFonts w:ascii="Cambria Math" w:hAnsi="Cambria Math" w:hint="eastAsia"/>
                  <w:sz w:val="18"/>
                  <w:szCs w:val="18"/>
                </w:rPr>
                <m:t>%</m:t>
              </m:r>
            </m:oMath>
            <w:r w:rsidRPr="009F2515">
              <w:rPr>
                <w:rFonts w:ascii="宋体" w:hAnsi="宋体" w:hint="eastAsia"/>
                <w:sz w:val="18"/>
                <w:szCs w:val="18"/>
              </w:rPr>
              <w:t>；</w:t>
            </w:r>
          </w:p>
          <w:p w:rsidR="00C37021" w:rsidRPr="009F2515" w:rsidRDefault="00FF41F9" w:rsidP="00B455FF">
            <w:pPr>
              <w:rPr>
                <w:rFonts w:ascii="宋体" w:hAnsi="宋体"/>
                <w:sz w:val="18"/>
                <w:szCs w:val="18"/>
              </w:rPr>
            </w:pPr>
            <w:r w:rsidRPr="009F2515">
              <w:rPr>
                <w:rFonts w:ascii="宋体" w:hAnsi="宋体"/>
                <w:sz w:val="18"/>
                <w:szCs w:val="18"/>
              </w:rPr>
              <w:t>③实验指导书</w:t>
            </w:r>
            <w:r w:rsidRPr="009F2515">
              <w:rPr>
                <w:rFonts w:ascii="宋体" w:hAnsi="宋体" w:hint="eastAsia"/>
                <w:sz w:val="18"/>
                <w:szCs w:val="18"/>
              </w:rPr>
              <w:t>、实验</w:t>
            </w:r>
            <w:r w:rsidRPr="009F2515">
              <w:rPr>
                <w:rFonts w:ascii="宋体" w:hAnsi="宋体"/>
                <w:sz w:val="18"/>
                <w:szCs w:val="18"/>
              </w:rPr>
              <w:t>大纲齐全</w:t>
            </w:r>
            <w:r w:rsidRPr="009F2515">
              <w:rPr>
                <w:rFonts w:ascii="宋体" w:hAnsi="宋体" w:hint="eastAsia"/>
                <w:sz w:val="18"/>
                <w:szCs w:val="18"/>
              </w:rPr>
              <w:t>；</w:t>
            </w:r>
          </w:p>
          <w:p w:rsidR="00FF41F9" w:rsidRPr="009F2515" w:rsidRDefault="00FF41F9" w:rsidP="00B455FF">
            <w:pPr>
              <w:rPr>
                <w:rFonts w:ascii="宋体" w:hAnsi="宋体"/>
              </w:rPr>
            </w:pPr>
            <w:r w:rsidRPr="009F2515">
              <w:rPr>
                <w:rFonts w:ascii="宋体" w:hAnsi="宋体" w:hint="eastAsia"/>
                <w:sz w:val="18"/>
                <w:szCs w:val="18"/>
              </w:rPr>
              <w:t>④有实验教案，实验报告存档齐全</w:t>
            </w:r>
            <w:r w:rsidR="00F532B5" w:rsidRPr="009F2515">
              <w:rPr>
                <w:rFonts w:ascii="宋体" w:hAnsi="宋体" w:hint="eastAsia"/>
                <w:sz w:val="18"/>
                <w:szCs w:val="18"/>
              </w:rPr>
              <w:t>。</w:t>
            </w:r>
          </w:p>
        </w:tc>
        <w:tc>
          <w:tcPr>
            <w:tcW w:w="2601" w:type="dxa"/>
            <w:vAlign w:val="center"/>
          </w:tcPr>
          <w:p w:rsidR="00C37021" w:rsidRPr="009F2515" w:rsidRDefault="00476F41" w:rsidP="00B455FF">
            <w:pPr>
              <w:rPr>
                <w:rFonts w:ascii="宋体" w:hAnsi="宋体"/>
              </w:rPr>
            </w:pPr>
            <w:r w:rsidRPr="009F2515">
              <w:rPr>
                <w:rFonts w:ascii="宋体" w:hAnsi="宋体" w:hint="eastAsia"/>
              </w:rPr>
              <w:t>到学院查阅相关材料</w:t>
            </w:r>
          </w:p>
        </w:tc>
      </w:tr>
      <w:tr w:rsidR="009F2515" w:rsidRPr="009F2515" w:rsidTr="00DF734A">
        <w:trPr>
          <w:cantSplit/>
          <w:trHeight w:val="1701"/>
          <w:jc w:val="center"/>
        </w:trPr>
        <w:tc>
          <w:tcPr>
            <w:tcW w:w="958" w:type="dxa"/>
            <w:vMerge/>
            <w:vAlign w:val="center"/>
          </w:tcPr>
          <w:p w:rsidR="00C27021" w:rsidRPr="009F2515" w:rsidRDefault="00C27021" w:rsidP="003439E9">
            <w:pPr>
              <w:spacing w:beforeLines="20" w:afterLines="20"/>
              <w:ind w:left="210" w:hangingChars="100" w:hanging="210"/>
              <w:jc w:val="left"/>
              <w:rPr>
                <w:rFonts w:ascii="宋体" w:hAnsi="宋体"/>
              </w:rPr>
            </w:pPr>
          </w:p>
        </w:tc>
        <w:tc>
          <w:tcPr>
            <w:tcW w:w="1347" w:type="dxa"/>
            <w:vMerge/>
            <w:vAlign w:val="center"/>
          </w:tcPr>
          <w:p w:rsidR="00C27021" w:rsidRPr="009F2515" w:rsidRDefault="00C27021" w:rsidP="00B455FF">
            <w:pPr>
              <w:ind w:left="378" w:hangingChars="180" w:hanging="378"/>
              <w:jc w:val="left"/>
              <w:rPr>
                <w:rFonts w:ascii="宋体" w:hAnsi="宋体"/>
              </w:rPr>
            </w:pPr>
          </w:p>
        </w:tc>
        <w:tc>
          <w:tcPr>
            <w:tcW w:w="1630" w:type="dxa"/>
            <w:vAlign w:val="center"/>
          </w:tcPr>
          <w:p w:rsidR="00C27021" w:rsidRPr="009F2515" w:rsidRDefault="00C27021" w:rsidP="00C27021">
            <w:pPr>
              <w:jc w:val="left"/>
              <w:rPr>
                <w:rFonts w:ascii="宋体" w:hAnsi="宋体"/>
              </w:rPr>
            </w:pPr>
            <w:r w:rsidRPr="009F2515">
              <w:rPr>
                <w:rFonts w:ascii="宋体" w:hAnsi="宋体" w:hint="eastAsia"/>
              </w:rPr>
              <w:t>4.3.3实习与实训</w:t>
            </w:r>
          </w:p>
        </w:tc>
        <w:tc>
          <w:tcPr>
            <w:tcW w:w="567" w:type="dxa"/>
            <w:vAlign w:val="center"/>
          </w:tcPr>
          <w:p w:rsidR="00C27021" w:rsidRPr="009F2515" w:rsidRDefault="00C27021" w:rsidP="00883249">
            <w:pPr>
              <w:jc w:val="center"/>
              <w:rPr>
                <w:rFonts w:ascii="宋体" w:hAnsi="宋体"/>
              </w:rPr>
            </w:pPr>
            <w:r w:rsidRPr="009F2515">
              <w:rPr>
                <w:rFonts w:ascii="宋体" w:hAnsi="宋体" w:hint="eastAsia"/>
              </w:rPr>
              <w:t>2.5</w:t>
            </w:r>
          </w:p>
        </w:tc>
        <w:tc>
          <w:tcPr>
            <w:tcW w:w="4040" w:type="dxa"/>
            <w:vAlign w:val="center"/>
          </w:tcPr>
          <w:p w:rsidR="00C27021" w:rsidRPr="009F2515" w:rsidRDefault="00C27021" w:rsidP="00883249">
            <w:pPr>
              <w:rPr>
                <w:rFonts w:ascii="宋体" w:hAnsi="宋体"/>
              </w:rPr>
            </w:pPr>
            <w:r w:rsidRPr="009F2515">
              <w:rPr>
                <w:rFonts w:ascii="宋体" w:hAnsi="宋体"/>
              </w:rPr>
              <w:t>①</w:t>
            </w:r>
            <w:r w:rsidRPr="009F2515">
              <w:rPr>
                <w:rFonts w:ascii="宋体" w:hAnsi="宋体" w:hint="eastAsia"/>
              </w:rPr>
              <w:t>严格按培养方案和实习计划组织实习，实习时间充足。</w:t>
            </w:r>
          </w:p>
          <w:p w:rsidR="00C27021" w:rsidRPr="009F2515" w:rsidRDefault="00C27021" w:rsidP="00883249">
            <w:pPr>
              <w:rPr>
                <w:rFonts w:ascii="宋体" w:hAnsi="宋体"/>
              </w:rPr>
            </w:pPr>
            <w:r w:rsidRPr="009F2515">
              <w:rPr>
                <w:rFonts w:ascii="宋体" w:hAnsi="宋体"/>
              </w:rPr>
              <w:t>②</w:t>
            </w:r>
            <w:r w:rsidRPr="009F2515">
              <w:rPr>
                <w:rFonts w:ascii="宋体" w:hAnsi="宋体" w:hint="eastAsia"/>
              </w:rPr>
              <w:t>实习内容明确，要求具体。</w:t>
            </w:r>
          </w:p>
          <w:p w:rsidR="00C27021" w:rsidRPr="009F2515" w:rsidRDefault="00C27021" w:rsidP="00883249">
            <w:pPr>
              <w:rPr>
                <w:rFonts w:ascii="宋体" w:hAnsi="宋体"/>
              </w:rPr>
            </w:pPr>
            <w:r w:rsidRPr="009F2515">
              <w:rPr>
                <w:rFonts w:ascii="宋体" w:hAnsi="宋体"/>
              </w:rPr>
              <w:t>③</w:t>
            </w:r>
            <w:r w:rsidRPr="009F2515">
              <w:rPr>
                <w:rFonts w:ascii="宋体" w:hAnsi="宋体" w:hint="eastAsia"/>
              </w:rPr>
              <w:t>按要求配备实习指导教师，指导教师工作到位，严格履行职责。</w:t>
            </w:r>
          </w:p>
        </w:tc>
        <w:tc>
          <w:tcPr>
            <w:tcW w:w="3757" w:type="dxa"/>
            <w:vAlign w:val="center"/>
          </w:tcPr>
          <w:p w:rsidR="00C27021" w:rsidRPr="009F2515" w:rsidRDefault="00C27021" w:rsidP="00883249">
            <w:pPr>
              <w:rPr>
                <w:rFonts w:ascii="宋体" w:hAnsi="宋体"/>
              </w:rPr>
            </w:pPr>
            <w:r w:rsidRPr="009F2515">
              <w:rPr>
                <w:rFonts w:ascii="宋体" w:hAnsi="宋体"/>
              </w:rPr>
              <w:t>①</w:t>
            </w:r>
            <w:r w:rsidRPr="009F2515">
              <w:rPr>
                <w:rFonts w:ascii="宋体" w:hAnsi="宋体" w:hint="eastAsia"/>
              </w:rPr>
              <w:t>基本按培养方案和实习计划组织实习。</w:t>
            </w:r>
          </w:p>
          <w:p w:rsidR="00C27021" w:rsidRPr="009F2515" w:rsidRDefault="00C27021" w:rsidP="00883249">
            <w:pPr>
              <w:rPr>
                <w:rFonts w:ascii="宋体" w:hAnsi="宋体"/>
              </w:rPr>
            </w:pPr>
            <w:r w:rsidRPr="009F2515">
              <w:rPr>
                <w:rFonts w:ascii="宋体" w:hAnsi="宋体"/>
              </w:rPr>
              <w:t>②</w:t>
            </w:r>
            <w:r w:rsidRPr="009F2515">
              <w:rPr>
                <w:rFonts w:ascii="宋体" w:hAnsi="宋体" w:hint="eastAsia"/>
              </w:rPr>
              <w:t>实习内容比较明确。</w:t>
            </w:r>
          </w:p>
          <w:p w:rsidR="00C27021" w:rsidRPr="009F2515" w:rsidRDefault="00C27021" w:rsidP="00883249">
            <w:pPr>
              <w:rPr>
                <w:rFonts w:ascii="宋体" w:hAnsi="宋体"/>
              </w:rPr>
            </w:pPr>
            <w:r w:rsidRPr="009F2515">
              <w:rPr>
                <w:rFonts w:ascii="宋体" w:hAnsi="宋体"/>
              </w:rPr>
              <w:t>③</w:t>
            </w:r>
            <w:r w:rsidRPr="009F2515">
              <w:rPr>
                <w:rFonts w:ascii="宋体" w:hAnsi="宋体" w:hint="eastAsia"/>
              </w:rPr>
              <w:t>基本按要求配备实习指导教师。</w:t>
            </w:r>
          </w:p>
        </w:tc>
        <w:tc>
          <w:tcPr>
            <w:tcW w:w="2601" w:type="dxa"/>
            <w:vAlign w:val="center"/>
          </w:tcPr>
          <w:p w:rsidR="00C27021" w:rsidRPr="009F2515" w:rsidRDefault="00C27021" w:rsidP="00883249">
            <w:pPr>
              <w:rPr>
                <w:rFonts w:ascii="宋体" w:hAnsi="宋体"/>
              </w:rPr>
            </w:pPr>
            <w:r w:rsidRPr="009F2515">
              <w:rPr>
                <w:rFonts w:ascii="宋体" w:hAnsi="宋体" w:hint="eastAsia"/>
              </w:rPr>
              <w:t>到</w:t>
            </w:r>
            <w:r w:rsidR="00476F41" w:rsidRPr="009F2515">
              <w:rPr>
                <w:rFonts w:ascii="宋体" w:hAnsi="宋体" w:hint="eastAsia"/>
              </w:rPr>
              <w:t>学院</w:t>
            </w:r>
            <w:r w:rsidRPr="009F2515">
              <w:rPr>
                <w:rFonts w:ascii="宋体" w:hAnsi="宋体" w:hint="eastAsia"/>
              </w:rPr>
              <w:t>查阅相关材料</w:t>
            </w:r>
          </w:p>
        </w:tc>
      </w:tr>
      <w:tr w:rsidR="009F2515" w:rsidRPr="009F2515" w:rsidTr="00DF734A">
        <w:trPr>
          <w:cantSplit/>
          <w:trHeight w:val="987"/>
          <w:jc w:val="center"/>
        </w:trPr>
        <w:tc>
          <w:tcPr>
            <w:tcW w:w="958" w:type="dxa"/>
            <w:vMerge w:val="restart"/>
            <w:vAlign w:val="center"/>
          </w:tcPr>
          <w:p w:rsidR="00C27021" w:rsidRPr="009F2515" w:rsidRDefault="00C27021" w:rsidP="00533C9D">
            <w:pPr>
              <w:ind w:left="210" w:hangingChars="100" w:hanging="210"/>
              <w:jc w:val="left"/>
              <w:rPr>
                <w:rFonts w:ascii="宋体" w:hAnsi="宋体"/>
              </w:rPr>
            </w:pPr>
            <w:r w:rsidRPr="009F2515">
              <w:rPr>
                <w:rFonts w:ascii="宋体" w:hAnsi="宋体" w:hint="eastAsia"/>
              </w:rPr>
              <w:t>5</w:t>
            </w:r>
            <w:r w:rsidRPr="009F2515">
              <w:rPr>
                <w:rFonts w:ascii="宋体" w:hAnsi="宋体"/>
              </w:rPr>
              <w:t>.教学效果</w:t>
            </w:r>
            <w:r w:rsidRPr="009F2515">
              <w:rPr>
                <w:rFonts w:ascii="宋体" w:hAnsi="宋体" w:hint="eastAsia"/>
              </w:rPr>
              <w:t>(15分)</w:t>
            </w:r>
          </w:p>
        </w:tc>
        <w:tc>
          <w:tcPr>
            <w:tcW w:w="1347" w:type="dxa"/>
            <w:vMerge w:val="restart"/>
            <w:vAlign w:val="center"/>
          </w:tcPr>
          <w:p w:rsidR="00C27021" w:rsidRPr="009F2515" w:rsidRDefault="00C27021" w:rsidP="00906D1F">
            <w:pPr>
              <w:ind w:left="378" w:hangingChars="180" w:hanging="378"/>
              <w:jc w:val="left"/>
              <w:rPr>
                <w:rFonts w:ascii="宋体" w:hAnsi="宋体"/>
              </w:rPr>
            </w:pPr>
            <w:r w:rsidRPr="009F2515">
              <w:rPr>
                <w:rFonts w:ascii="宋体" w:hAnsi="宋体" w:hint="eastAsia"/>
              </w:rPr>
              <w:t>5</w:t>
            </w:r>
            <w:r w:rsidRPr="009F2515">
              <w:rPr>
                <w:rFonts w:ascii="宋体" w:hAnsi="宋体"/>
              </w:rPr>
              <w:t>.1学科竞赛</w:t>
            </w:r>
            <w:r w:rsidR="00906D1F" w:rsidRPr="009F2515">
              <w:rPr>
                <w:rFonts w:ascii="宋体" w:hAnsi="宋体" w:hint="eastAsia"/>
              </w:rPr>
              <w:t xml:space="preserve"> </w:t>
            </w:r>
            <w:r w:rsidRPr="009F2515">
              <w:rPr>
                <w:rFonts w:ascii="宋体" w:hAnsi="宋体" w:hint="eastAsia"/>
              </w:rPr>
              <w:t>(5分)</w:t>
            </w:r>
          </w:p>
        </w:tc>
        <w:tc>
          <w:tcPr>
            <w:tcW w:w="1630" w:type="dxa"/>
            <w:vAlign w:val="center"/>
          </w:tcPr>
          <w:p w:rsidR="00C27021" w:rsidRPr="009F2515" w:rsidRDefault="00C27021" w:rsidP="00906D1F">
            <w:pPr>
              <w:jc w:val="left"/>
              <w:rPr>
                <w:rFonts w:ascii="宋体" w:hAnsi="宋体"/>
              </w:rPr>
            </w:pPr>
            <w:r w:rsidRPr="009F2515">
              <w:rPr>
                <w:rFonts w:ascii="宋体" w:hAnsi="宋体" w:hint="eastAsia"/>
              </w:rPr>
              <w:t>5.1.1</w:t>
            </w:r>
            <w:r w:rsidRPr="009F2515">
              <w:rPr>
                <w:rFonts w:ascii="宋体" w:hAnsi="宋体"/>
              </w:rPr>
              <w:t>学生参</w:t>
            </w:r>
            <w:r w:rsidRPr="009F2515">
              <w:rPr>
                <w:rFonts w:ascii="宋体" w:hAnsi="宋体" w:hint="eastAsia"/>
              </w:rPr>
              <w:t>与情况</w:t>
            </w:r>
            <w:r w:rsidRPr="009F2515">
              <w:rPr>
                <w:rFonts w:ascii="宋体" w:hAnsi="宋体"/>
              </w:rPr>
              <w:t>［注</w:t>
            </w:r>
            <w:r w:rsidR="00906D1F" w:rsidRPr="009F2515">
              <w:rPr>
                <w:rFonts w:ascii="宋体" w:hAnsi="宋体" w:hint="eastAsia"/>
              </w:rPr>
              <w:t>4</w:t>
            </w:r>
            <w:r w:rsidRPr="009F2515">
              <w:rPr>
                <w:rFonts w:ascii="宋体" w:hAnsi="宋体"/>
              </w:rPr>
              <w:t>］</w:t>
            </w:r>
          </w:p>
        </w:tc>
        <w:tc>
          <w:tcPr>
            <w:tcW w:w="567" w:type="dxa"/>
            <w:vAlign w:val="center"/>
          </w:tcPr>
          <w:p w:rsidR="00C27021" w:rsidRPr="009F2515" w:rsidRDefault="00C27021" w:rsidP="00B455FF">
            <w:pPr>
              <w:jc w:val="center"/>
              <w:rPr>
                <w:rFonts w:ascii="宋体" w:hAnsi="宋体"/>
              </w:rPr>
            </w:pPr>
            <w:r w:rsidRPr="009F2515">
              <w:rPr>
                <w:rFonts w:ascii="宋体" w:hAnsi="宋体" w:hint="eastAsia"/>
              </w:rPr>
              <w:t>2</w:t>
            </w:r>
          </w:p>
        </w:tc>
        <w:tc>
          <w:tcPr>
            <w:tcW w:w="4040" w:type="dxa"/>
            <w:vAlign w:val="center"/>
          </w:tcPr>
          <w:p w:rsidR="00C27021" w:rsidRPr="009F2515" w:rsidRDefault="00C27021" w:rsidP="00B455FF">
            <w:pPr>
              <w:rPr>
                <w:rFonts w:ascii="宋体" w:hAnsi="宋体"/>
              </w:rPr>
            </w:pPr>
            <w:r w:rsidRPr="009F2515">
              <w:rPr>
                <w:rFonts w:ascii="宋体" w:hAnsi="宋体"/>
              </w:rPr>
              <w:t>学生参加</w:t>
            </w:r>
            <w:r w:rsidRPr="009F2515">
              <w:rPr>
                <w:rFonts w:ascii="宋体" w:hAnsi="宋体" w:hint="eastAsia"/>
              </w:rPr>
              <w:t>校</w:t>
            </w:r>
            <w:r w:rsidRPr="009F2515">
              <w:rPr>
                <w:rFonts w:ascii="宋体" w:hAnsi="宋体"/>
              </w:rPr>
              <w:t>级</w:t>
            </w:r>
            <w:r w:rsidRPr="009F2515">
              <w:rPr>
                <w:rFonts w:ascii="宋体" w:hAnsi="宋体" w:hint="eastAsia"/>
              </w:rPr>
              <w:t>及</w:t>
            </w:r>
            <w:r w:rsidRPr="009F2515">
              <w:rPr>
                <w:rFonts w:ascii="宋体" w:hAnsi="宋体"/>
              </w:rPr>
              <w:t>以上学科竞赛的人数占本院学生总数的比例≥</w:t>
            </w:r>
            <w:r w:rsidRPr="009F2515">
              <w:rPr>
                <w:rFonts w:ascii="宋体" w:hAnsi="宋体" w:hint="eastAsia"/>
              </w:rPr>
              <w:t>15</w:t>
            </w:r>
            <w:r w:rsidRPr="009F2515">
              <w:rPr>
                <w:rFonts w:ascii="宋体" w:hAnsi="宋体"/>
              </w:rPr>
              <w:t>%</w:t>
            </w:r>
            <w:r w:rsidRPr="009F2515">
              <w:rPr>
                <w:rFonts w:ascii="宋体" w:hAnsi="宋体" w:hint="eastAsia"/>
              </w:rPr>
              <w:t>。</w:t>
            </w:r>
          </w:p>
        </w:tc>
        <w:tc>
          <w:tcPr>
            <w:tcW w:w="3757" w:type="dxa"/>
            <w:vAlign w:val="center"/>
          </w:tcPr>
          <w:p w:rsidR="00C27021" w:rsidRPr="009F2515" w:rsidRDefault="00C27021" w:rsidP="00B455FF">
            <w:pPr>
              <w:rPr>
                <w:rFonts w:ascii="宋体" w:hAnsi="宋体"/>
              </w:rPr>
            </w:pPr>
            <w:r w:rsidRPr="009F2515">
              <w:rPr>
                <w:rFonts w:ascii="宋体" w:hAnsi="宋体"/>
              </w:rPr>
              <w:t>学生参加</w:t>
            </w:r>
            <w:r w:rsidRPr="009F2515">
              <w:rPr>
                <w:rFonts w:ascii="宋体" w:hAnsi="宋体" w:hint="eastAsia"/>
              </w:rPr>
              <w:t>校</w:t>
            </w:r>
            <w:r w:rsidRPr="009F2515">
              <w:rPr>
                <w:rFonts w:ascii="宋体" w:hAnsi="宋体"/>
              </w:rPr>
              <w:t>级</w:t>
            </w:r>
            <w:r w:rsidRPr="009F2515">
              <w:rPr>
                <w:rFonts w:ascii="宋体" w:hAnsi="宋体" w:hint="eastAsia"/>
              </w:rPr>
              <w:t>及</w:t>
            </w:r>
            <w:r w:rsidRPr="009F2515">
              <w:rPr>
                <w:rFonts w:ascii="宋体" w:hAnsi="宋体"/>
              </w:rPr>
              <w:t>以上学科竞赛的人数占本院学生总数的比例</w:t>
            </w:r>
            <w:r w:rsidRPr="009F2515">
              <w:rPr>
                <w:rFonts w:ascii="宋体" w:hAnsi="宋体" w:hint="eastAsia"/>
              </w:rPr>
              <w:t>为5-10</w:t>
            </w:r>
            <w:r w:rsidRPr="009F2515">
              <w:rPr>
                <w:rFonts w:ascii="宋体" w:hAnsi="宋体"/>
              </w:rPr>
              <w:t>%</w:t>
            </w:r>
            <w:r w:rsidRPr="009F2515">
              <w:rPr>
                <w:rFonts w:ascii="宋体" w:hAnsi="宋体" w:hint="eastAsia"/>
              </w:rPr>
              <w:t>。</w:t>
            </w:r>
          </w:p>
        </w:tc>
        <w:tc>
          <w:tcPr>
            <w:tcW w:w="2601" w:type="dxa"/>
            <w:vAlign w:val="center"/>
          </w:tcPr>
          <w:p w:rsidR="00C27021" w:rsidRPr="009F2515" w:rsidRDefault="00476F41" w:rsidP="00B455FF">
            <w:pPr>
              <w:rPr>
                <w:rFonts w:ascii="宋体" w:hAnsi="宋体"/>
              </w:rPr>
            </w:pPr>
            <w:r w:rsidRPr="009F2515">
              <w:rPr>
                <w:rFonts w:ascii="宋体" w:hAnsi="宋体" w:hint="eastAsia"/>
              </w:rPr>
              <w:t>由创新创业学院提供数据</w:t>
            </w:r>
          </w:p>
        </w:tc>
      </w:tr>
      <w:tr w:rsidR="009F2515" w:rsidRPr="009F2515" w:rsidTr="0059526D">
        <w:trPr>
          <w:cantSplit/>
          <w:trHeight w:val="3823"/>
          <w:jc w:val="center"/>
        </w:trPr>
        <w:tc>
          <w:tcPr>
            <w:tcW w:w="958" w:type="dxa"/>
            <w:vMerge/>
            <w:vAlign w:val="center"/>
          </w:tcPr>
          <w:p w:rsidR="00C27021" w:rsidRPr="009F2515" w:rsidRDefault="00C27021" w:rsidP="003439E9">
            <w:pPr>
              <w:spacing w:beforeLines="20" w:afterLines="20"/>
              <w:ind w:left="210" w:hangingChars="100" w:hanging="210"/>
              <w:rPr>
                <w:rFonts w:ascii="宋体" w:hAnsi="宋体"/>
              </w:rPr>
            </w:pPr>
          </w:p>
        </w:tc>
        <w:tc>
          <w:tcPr>
            <w:tcW w:w="1347" w:type="dxa"/>
            <w:vMerge/>
            <w:vAlign w:val="center"/>
          </w:tcPr>
          <w:p w:rsidR="00C27021" w:rsidRPr="009F2515" w:rsidRDefault="00C27021" w:rsidP="00B455FF">
            <w:pPr>
              <w:ind w:left="378" w:hangingChars="180" w:hanging="378"/>
              <w:jc w:val="left"/>
              <w:rPr>
                <w:rFonts w:ascii="宋体" w:hAnsi="宋体"/>
              </w:rPr>
            </w:pPr>
          </w:p>
        </w:tc>
        <w:tc>
          <w:tcPr>
            <w:tcW w:w="1630" w:type="dxa"/>
            <w:vAlign w:val="center"/>
          </w:tcPr>
          <w:p w:rsidR="00C27021" w:rsidRPr="009F2515" w:rsidRDefault="00C27021" w:rsidP="00BB2529">
            <w:pPr>
              <w:jc w:val="left"/>
              <w:rPr>
                <w:rFonts w:ascii="宋体" w:hAnsi="宋体"/>
              </w:rPr>
            </w:pPr>
            <w:r w:rsidRPr="009F2515">
              <w:rPr>
                <w:rFonts w:ascii="宋体" w:hAnsi="宋体" w:hint="eastAsia"/>
              </w:rPr>
              <w:t>5.1.2</w:t>
            </w:r>
            <w:r w:rsidRPr="009F2515">
              <w:rPr>
                <w:rFonts w:ascii="宋体" w:hAnsi="宋体"/>
              </w:rPr>
              <w:t>学生获奖情况</w:t>
            </w:r>
          </w:p>
        </w:tc>
        <w:tc>
          <w:tcPr>
            <w:tcW w:w="567" w:type="dxa"/>
            <w:vAlign w:val="center"/>
          </w:tcPr>
          <w:p w:rsidR="00C27021" w:rsidRPr="009F2515" w:rsidRDefault="00C27021" w:rsidP="00B455FF">
            <w:pPr>
              <w:jc w:val="center"/>
              <w:rPr>
                <w:rFonts w:ascii="宋体" w:hAnsi="宋体"/>
              </w:rPr>
            </w:pPr>
            <w:r w:rsidRPr="009F2515">
              <w:rPr>
                <w:rFonts w:ascii="宋体" w:hAnsi="宋体" w:hint="eastAsia"/>
              </w:rPr>
              <w:t>3</w:t>
            </w:r>
          </w:p>
        </w:tc>
        <w:tc>
          <w:tcPr>
            <w:tcW w:w="7797" w:type="dxa"/>
            <w:gridSpan w:val="2"/>
            <w:vAlign w:val="center"/>
          </w:tcPr>
          <w:p w:rsidR="00C27021" w:rsidRPr="009F2515" w:rsidRDefault="00C27021" w:rsidP="0059526D">
            <w:pPr>
              <w:jc w:val="left"/>
              <w:rPr>
                <w:rFonts w:ascii="宋体" w:hAnsi="宋体"/>
              </w:rPr>
            </w:pPr>
            <w:r w:rsidRPr="009F2515">
              <w:rPr>
                <w:rFonts w:ascii="宋体" w:hAnsi="宋体" w:hint="eastAsia"/>
              </w:rPr>
              <w:t>学生参加校级及以上学科竞赛获等级奖或名次奖的前八名。国际权威组织（仅限面向全球所有成员的行业性组织或学术性组织）组织的竞赛按国家级统计，国家非政府部门（即各类协会、学会等民间机构或企业单位等）组织的竞赛按省级统计，省非政府部门组织的竞赛按校级统计。计算公式为：</w:t>
            </w:r>
          </w:p>
          <w:p w:rsidR="00C27021" w:rsidRPr="009F2515" w:rsidRDefault="00C27021" w:rsidP="00FA3B8B">
            <w:pPr>
              <w:rPr>
                <w:rFonts w:ascii="宋体" w:hAnsi="宋体"/>
              </w:rPr>
            </w:pPr>
            <w:r w:rsidRPr="009F2515">
              <w:rPr>
                <w:rFonts w:ascii="宋体" w:hAnsi="宋体" w:hint="eastAsia"/>
              </w:rPr>
              <w:t xml:space="preserve">                       </w:t>
            </w:r>
            <w:r w:rsidRPr="009F2515">
              <w:rPr>
                <w:rFonts w:ascii="宋体" w:hint="eastAsia"/>
                <w:sz w:val="28"/>
                <w:szCs w:val="28"/>
              </w:rPr>
              <w:t>Q</w:t>
            </w:r>
            <w:r w:rsidRPr="009F2515">
              <w:rPr>
                <w:rFonts w:ascii="宋体" w:hint="eastAsia"/>
                <w:sz w:val="28"/>
                <w:szCs w:val="28"/>
                <w:vertAlign w:val="subscript"/>
              </w:rPr>
              <w:t>512</w:t>
            </w:r>
            <w:r w:rsidRPr="009F2515">
              <w:rPr>
                <w:rFonts w:ascii="宋体" w:hint="eastAsia"/>
                <w:sz w:val="28"/>
                <w:szCs w:val="28"/>
              </w:rPr>
              <w:t>=</w:t>
            </w:r>
            <m:oMath>
              <m:r>
                <m:rPr>
                  <m:sty m:val="p"/>
                </m:rPr>
                <w:rPr>
                  <w:rFonts w:ascii="Cambria Math" w:hAnsi="Cambria Math"/>
                  <w:sz w:val="28"/>
                  <w:szCs w:val="28"/>
                </w:rPr>
                <m:t xml:space="preserve"> </m:t>
              </m:r>
              <m:f>
                <m:fPr>
                  <m:ctrlPr>
                    <w:rPr>
                      <w:rFonts w:ascii="Cambria Math" w:hAnsi="Cambria Math"/>
                      <w:sz w:val="28"/>
                      <w:szCs w:val="28"/>
                    </w:rPr>
                  </m:ctrlPr>
                </m:fPr>
                <m:num>
                  <m:r>
                    <w:rPr>
                      <w:rFonts w:ascii="Cambria Math" w:hAnsi="Cambria Math"/>
                      <w:sz w:val="28"/>
                      <w:szCs w:val="28"/>
                    </w:rPr>
                    <m:t>L</m:t>
                  </m:r>
                </m:num>
                <m:den>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max</m:t>
                      </m:r>
                    </m:sub>
                  </m:sSub>
                </m:den>
              </m:f>
            </m:oMath>
            <w:r w:rsidRPr="009F2515">
              <w:rPr>
                <w:rFonts w:ascii="宋体" w:hint="eastAsia"/>
                <w:sz w:val="28"/>
                <w:szCs w:val="28"/>
              </w:rPr>
              <w:t>，L=</w:t>
            </w:r>
            <m:oMath>
              <m:f>
                <m:fPr>
                  <m:ctrlPr>
                    <w:rPr>
                      <w:rFonts w:ascii="Cambria Math" w:hAnsi="Cambria Math"/>
                      <w:sz w:val="28"/>
                      <w:szCs w:val="28"/>
                    </w:rPr>
                  </m:ctrlPr>
                </m:fPr>
                <m:num>
                  <m:r>
                    <w:rPr>
                      <w:rFonts w:ascii="Cambria Math" w:hAnsi="Cambria Math"/>
                      <w:sz w:val="28"/>
                      <w:szCs w:val="28"/>
                    </w:rPr>
                    <m:t>1</m:t>
                  </m:r>
                </m:num>
                <m:den>
                  <m:r>
                    <w:rPr>
                      <w:rFonts w:ascii="Cambria Math" w:hAnsi="Cambria Math"/>
                      <w:sz w:val="28"/>
                      <w:szCs w:val="28"/>
                    </w:rPr>
                    <m:t>T</m:t>
                  </m:r>
                </m:den>
              </m:f>
              <m:nary>
                <m:naryPr>
                  <m:chr m:val="∑"/>
                  <m:limLoc m:val="undOvr"/>
                  <m:subHide m:val="on"/>
                  <m:supHide m:val="on"/>
                  <m:ctrlPr>
                    <w:rPr>
                      <w:rFonts w:ascii="Cambria Math" w:hAnsi="Cambria Math"/>
                      <w:sz w:val="28"/>
                      <w:szCs w:val="28"/>
                    </w:rPr>
                  </m:ctrlPr>
                </m:naryPr>
                <m:sub/>
                <m:sup/>
                <m:e>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i</m:t>
                      </m:r>
                    </m:sub>
                  </m:sSub>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i</m:t>
                      </m:r>
                    </m:sub>
                  </m:sSub>
                  <m:sSub>
                    <m:sSubPr>
                      <m:ctrlPr>
                        <w:rPr>
                          <w:rFonts w:ascii="Cambria Math" w:hAnsi="Cambria Math"/>
                          <w:i/>
                          <w:sz w:val="28"/>
                          <w:szCs w:val="28"/>
                        </w:rPr>
                      </m:ctrlPr>
                    </m:sSubPr>
                    <m:e>
                      <m:r>
                        <m:rPr>
                          <m:sty m:val="p"/>
                        </m:rPr>
                        <w:rPr>
                          <w:rFonts w:ascii="Cambria Math" w:eastAsia="MS Gothic" w:hAnsi="Cambria Math" w:cs="MS Gothic" w:hint="eastAsia"/>
                          <w:sz w:val="28"/>
                          <w:szCs w:val="28"/>
                        </w:rPr>
                        <m:t>h</m:t>
                      </m:r>
                    </m:e>
                    <m:sub>
                      <m:r>
                        <w:rPr>
                          <w:rFonts w:ascii="Cambria Math" w:hAnsi="Cambria Math"/>
                          <w:sz w:val="28"/>
                          <w:szCs w:val="28"/>
                        </w:rPr>
                        <m:t>i</m:t>
                      </m:r>
                    </m:sub>
                  </m:sSub>
                </m:e>
              </m:nary>
            </m:oMath>
          </w:p>
          <w:p w:rsidR="00C27021" w:rsidRPr="009F2515" w:rsidRDefault="00C27021" w:rsidP="00FA3B8B">
            <w:pPr>
              <w:rPr>
                <w:rFonts w:ascii="宋体"/>
                <w:bCs/>
              </w:rPr>
            </w:pPr>
            <w:r w:rsidRPr="009F2515">
              <w:rPr>
                <w:rFonts w:ascii="宋体" w:hAnsi="宋体" w:hint="eastAsia"/>
              </w:rPr>
              <w:t>其中，i为项目序号，T为学院学生数，</w:t>
            </w:r>
            <m:oMath>
              <m:sSub>
                <m:sSubPr>
                  <m:ctrlPr>
                    <w:rPr>
                      <w:rFonts w:ascii="Cambria Math" w:hAnsi="Cambria Math"/>
                    </w:rPr>
                  </m:ctrlPr>
                </m:sSubPr>
                <m:e>
                  <m:r>
                    <m:rPr>
                      <m:sty m:val="p"/>
                    </m:rPr>
                    <w:rPr>
                      <w:rFonts w:ascii="Cambria Math" w:hAnsi="Cambria Math"/>
                    </w:rPr>
                    <m:t>g</m:t>
                  </m:r>
                </m:e>
                <m:sub>
                  <m:r>
                    <m:rPr>
                      <m:sty m:val="p"/>
                    </m:rPr>
                    <w:rPr>
                      <w:rFonts w:ascii="Cambria Math" w:hAnsi="Cambria Math"/>
                    </w:rPr>
                    <m:t>i</m:t>
                  </m:r>
                </m:sub>
              </m:sSub>
            </m:oMath>
            <w:r w:rsidRPr="009F2515">
              <w:rPr>
                <w:rFonts w:ascii="宋体" w:hAnsi="宋体"/>
              </w:rPr>
              <w:t>为获奖层次分值</w:t>
            </w:r>
            <w:r w:rsidRPr="009F2515">
              <w:rPr>
                <w:rFonts w:ascii="宋体" w:hAnsi="宋体" w:hint="eastAsia"/>
              </w:rPr>
              <w:t>，</w:t>
            </w:r>
            <m:oMath>
              <m:sSub>
                <m:sSubPr>
                  <m:ctrlPr>
                    <w:rPr>
                      <w:rFonts w:ascii="Cambria Math" w:hAnsi="Cambria Math"/>
                    </w:rPr>
                  </m:ctrlPr>
                </m:sSubPr>
                <m:e>
                  <m:r>
                    <m:rPr>
                      <m:sty m:val="p"/>
                    </m:rPr>
                    <w:rPr>
                      <w:rFonts w:ascii="Cambria Math" w:hAnsi="Cambria Math" w:hint="eastAsia"/>
                    </w:rPr>
                    <m:t>h</m:t>
                  </m:r>
                </m:e>
                <m:sub>
                  <m:r>
                    <m:rPr>
                      <m:sty m:val="p"/>
                    </m:rPr>
                    <w:rPr>
                      <w:rFonts w:ascii="Cambria Math" w:hAnsi="Cambria Math"/>
                    </w:rPr>
                    <m:t>i</m:t>
                  </m:r>
                </m:sub>
              </m:sSub>
            </m:oMath>
            <w:r w:rsidRPr="009F2515">
              <w:rPr>
                <w:rFonts w:ascii="宋体" w:hAnsi="宋体"/>
              </w:rPr>
              <w:t>为类别系数</w:t>
            </w:r>
            <w:r w:rsidRPr="009F2515">
              <w:rPr>
                <w:rFonts w:ascii="宋体" w:hAnsi="宋体" w:hint="eastAsia"/>
              </w:rPr>
              <w:t>，</w:t>
            </w:r>
            <m:oMath>
              <m:sSub>
                <m:sSubPr>
                  <m:ctrlPr>
                    <w:rPr>
                      <w:rFonts w:ascii="Cambria Math" w:hAnsi="Cambria Math"/>
                      <w:bCs/>
                    </w:rPr>
                  </m:ctrlPr>
                </m:sSubPr>
                <m:e>
                  <m:r>
                    <m:rPr>
                      <m:sty m:val="p"/>
                    </m:rPr>
                    <w:rPr>
                      <w:rFonts w:ascii="Cambria Math" w:hAnsi="Cambria Math"/>
                    </w:rPr>
                    <m:t>L</m:t>
                  </m:r>
                </m:e>
                <m:sub>
                  <m:r>
                    <m:rPr>
                      <m:sty m:val="p"/>
                    </m:rPr>
                    <w:rPr>
                      <w:rFonts w:ascii="Cambria Math" w:hAnsi="Cambria Math"/>
                    </w:rPr>
                    <m:t>max</m:t>
                  </m:r>
                </m:sub>
              </m:sSub>
            </m:oMath>
            <w:r w:rsidRPr="009F2515">
              <w:rPr>
                <w:rFonts w:ascii="宋体"/>
                <w:bCs/>
              </w:rPr>
              <w:t>为各学院L的最大值</w:t>
            </w:r>
            <w:r w:rsidRPr="009F2515">
              <w:rPr>
                <w:rFonts w:ascii="宋体" w:hint="eastAsia"/>
                <w:bCs/>
              </w:rPr>
              <w:t>。名次奖与等级奖的对应关系为：一、二、三名对应一等奖，四、五、六名对应二等奖，七、八名对应三等奖。集体奖仅限不设个人奖的项目，同一学院同一项目多人获奖时最多按2项计算。</w:t>
            </w:r>
          </w:p>
          <w:p w:rsidR="00C27021" w:rsidRPr="009F2515" w:rsidRDefault="00C27021" w:rsidP="0059526D">
            <w:pPr>
              <w:rPr>
                <w:rFonts w:ascii="宋体" w:hAnsi="宋体"/>
              </w:rPr>
            </w:pPr>
            <m:oMath>
              <m:r>
                <m:rPr>
                  <m:sty m:val="p"/>
                </m:rP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i</m:t>
                  </m:r>
                </m:sub>
              </m:sSub>
              <m:r>
                <w:rPr>
                  <w:rFonts w:ascii="Cambria Math" w:hAnsi="Cambria Math" w:hint="eastAsia"/>
                  <w:sz w:val="28"/>
                  <w:szCs w:val="28"/>
                </w:rPr>
                <m:t>=</m:t>
              </m:r>
            </m:oMath>
            <w:r w:rsidRPr="009F2515">
              <w:rPr>
                <w:rFonts w:ascii="宋体" w:hint="eastAsia"/>
                <w:bCs/>
              </w:rPr>
              <w:t xml:space="preserve"> </w:t>
            </w:r>
            <m:oMath>
              <m:d>
                <m:dPr>
                  <m:begChr m:val="{"/>
                  <m:endChr m:val=""/>
                  <m:ctrlPr>
                    <w:rPr>
                      <w:rFonts w:ascii="Cambria Math" w:hAnsi="Cambria Math"/>
                      <w:bCs/>
                    </w:rPr>
                  </m:ctrlPr>
                </m:dPr>
                <m:e>
                  <m:eqArr>
                    <m:eqArrPr>
                      <m:ctrlPr>
                        <w:rPr>
                          <w:rFonts w:ascii="Cambria Math" w:hAnsi="Cambria Math"/>
                          <w:bCs/>
                        </w:rPr>
                      </m:ctrlPr>
                    </m:eqArrPr>
                    <m:e>
                      <m:r>
                        <w:rPr>
                          <w:rFonts w:ascii="Cambria Math" w:hAnsi="Cambria Math"/>
                        </w:rPr>
                        <m:t>40</m:t>
                      </m:r>
                      <m:r>
                        <w:rPr>
                          <w:rFonts w:ascii="Cambria Math" w:hAnsi="Cambria Math" w:hint="eastAsia"/>
                        </w:rPr>
                        <m:t>，</m:t>
                      </m:r>
                      <m:r>
                        <m:rPr>
                          <m:sty m:val="p"/>
                        </m:rPr>
                        <w:rPr>
                          <w:rFonts w:ascii="Cambria Math" w:hAnsi="Cambria Math"/>
                        </w:rPr>
                        <m:t>国家级</m:t>
                      </m:r>
                    </m:e>
                    <m:e>
                      <m:r>
                        <w:rPr>
                          <w:rFonts w:ascii="Cambria Math" w:hAnsi="Cambria Math"/>
                        </w:rPr>
                        <m:t>20</m:t>
                      </m:r>
                      <m:r>
                        <w:rPr>
                          <w:rFonts w:ascii="Cambria Math" w:hAnsi="Cambria Math" w:hint="eastAsia"/>
                        </w:rPr>
                        <m:t>，</m:t>
                      </m:r>
                      <m:r>
                        <m:rPr>
                          <m:sty m:val="p"/>
                        </m:rPr>
                        <w:rPr>
                          <w:rFonts w:ascii="Cambria Math" w:hAnsi="Cambria Math"/>
                        </w:rPr>
                        <m:t>省级</m:t>
                      </m:r>
                      <m:r>
                        <m:rPr>
                          <m:sty m:val="p"/>
                        </m:rPr>
                        <w:rPr>
                          <w:rFonts w:ascii="Cambria Math" w:hAnsi="Cambria Math"/>
                        </w:rPr>
                        <m:t xml:space="preserve"> </m:t>
                      </m:r>
                    </m:e>
                    <m:e>
                      <m:r>
                        <w:rPr>
                          <w:rFonts w:ascii="Cambria Math" w:hAnsi="Cambria Math"/>
                        </w:rPr>
                        <m:t>10</m:t>
                      </m:r>
                      <m:r>
                        <w:rPr>
                          <w:rFonts w:ascii="Cambria Math" w:hAnsi="Cambria Math" w:hint="eastAsia"/>
                        </w:rPr>
                        <m:t>，</m:t>
                      </m:r>
                      <m:r>
                        <m:rPr>
                          <m:sty m:val="p"/>
                        </m:rPr>
                        <w:rPr>
                          <w:rFonts w:ascii="Cambria Math" w:hAnsi="Cambria Math"/>
                        </w:rPr>
                        <m:t>校级</m:t>
                      </m:r>
                    </m:e>
                  </m:eqArr>
                </m:e>
              </m:d>
              <m:sSub>
                <m:sSubPr>
                  <m:ctrlPr>
                    <w:rPr>
                      <w:rFonts w:ascii="Cambria Math" w:hAnsi="Cambria Math"/>
                      <w:sz w:val="28"/>
                      <w:szCs w:val="28"/>
                    </w:rPr>
                  </m:ctrlPr>
                </m:sSubPr>
                <m:e>
                  <m:r>
                    <w:rPr>
                      <w:rFonts w:ascii="Cambria Math" w:hAnsi="Cambria Math"/>
                      <w:sz w:val="28"/>
                      <w:szCs w:val="28"/>
                    </w:rPr>
                    <m:t xml:space="preserve">    k</m:t>
                  </m:r>
                </m:e>
                <m:sub>
                  <m:r>
                    <w:rPr>
                      <w:rFonts w:ascii="Cambria Math" w:hAnsi="Cambria Math"/>
                      <w:sz w:val="28"/>
                      <w:szCs w:val="28"/>
                    </w:rPr>
                    <m:t>i</m:t>
                  </m:r>
                </m:sub>
              </m:sSub>
              <m:r>
                <w:rPr>
                  <w:rFonts w:ascii="Cambria Math" w:hAnsi="Cambria Math" w:hint="eastAsia"/>
                  <w:sz w:val="28"/>
                  <w:szCs w:val="28"/>
                </w:rPr>
                <m:t>=</m:t>
              </m:r>
              <m:d>
                <m:dPr>
                  <m:begChr m:val="{"/>
                  <m:endChr m:val=""/>
                  <m:ctrlPr>
                    <w:rPr>
                      <w:rFonts w:ascii="Cambria Math" w:hAnsi="Cambria Math"/>
                      <w:i/>
                      <w:sz w:val="28"/>
                      <w:szCs w:val="28"/>
                    </w:rPr>
                  </m:ctrlPr>
                </m:dPr>
                <m:e>
                  <m:eqArr>
                    <m:eqArrPr>
                      <m:ctrlPr>
                        <w:rPr>
                          <w:rFonts w:ascii="Cambria Math" w:hAnsi="Cambria Math"/>
                        </w:rPr>
                      </m:ctrlPr>
                    </m:eqArrPr>
                    <m:e>
                      <m:r>
                        <m:rPr>
                          <m:sty m:val="p"/>
                        </m:rPr>
                        <w:rPr>
                          <w:rFonts w:ascii="Cambria Math" w:hAnsi="Cambria Math"/>
                        </w:rPr>
                        <m:t>1.0</m:t>
                      </m:r>
                      <m:r>
                        <m:rPr>
                          <m:sty m:val="p"/>
                        </m:rPr>
                        <w:rPr>
                          <w:rFonts w:ascii="Cambria Math" w:hAnsi="Cambria Math" w:hint="eastAsia"/>
                        </w:rPr>
                        <m:t>，</m:t>
                      </m:r>
                      <m:r>
                        <m:rPr>
                          <m:sty m:val="p"/>
                        </m:rPr>
                        <w:rPr>
                          <w:rFonts w:ascii="Cambria Math" w:hAnsi="Cambria Math"/>
                        </w:rPr>
                        <m:t>一等奖</m:t>
                      </m:r>
                    </m:e>
                    <m:e>
                      <m:r>
                        <m:rPr>
                          <m:sty m:val="p"/>
                        </m:rPr>
                        <w:rPr>
                          <w:rFonts w:ascii="Cambria Math" w:hAnsi="Cambria Math"/>
                        </w:rPr>
                        <m:t>0.7</m:t>
                      </m:r>
                      <m:r>
                        <m:rPr>
                          <m:sty m:val="p"/>
                        </m:rPr>
                        <w:rPr>
                          <w:rFonts w:ascii="Cambria Math" w:hAnsi="Cambria Math" w:hint="eastAsia"/>
                        </w:rPr>
                        <m:t>，二等奖</m:t>
                      </m:r>
                      <m:ctrlPr>
                        <w:rPr>
                          <w:rFonts w:ascii="Cambria Math" w:eastAsia="Cambria Math" w:hAnsi="Cambria Math" w:cs="Cambria Math"/>
                        </w:rPr>
                      </m:ctrlPr>
                    </m:e>
                    <m:e>
                      <m:r>
                        <m:rPr>
                          <m:sty m:val="p"/>
                        </m:rPr>
                        <w:rPr>
                          <w:rFonts w:ascii="Cambria Math" w:eastAsia="Cambria Math" w:hAnsi="Cambria Math" w:cs="Cambria Math"/>
                        </w:rPr>
                        <m:t>0.5</m:t>
                      </m:r>
                      <m:r>
                        <m:rPr>
                          <m:sty m:val="p"/>
                        </m:rPr>
                        <w:rPr>
                          <w:rFonts w:ascii="Cambria Math" w:eastAsiaTheme="minorEastAsia" w:hAnsi="Cambria Math" w:cs="Cambria Math" w:hint="eastAsia"/>
                        </w:rPr>
                        <m:t>，</m:t>
                      </m:r>
                      <m:r>
                        <m:rPr>
                          <m:sty m:val="p"/>
                        </m:rPr>
                        <w:rPr>
                          <w:rFonts w:ascii="Cambria Math" w:hAnsi="Cambria Math" w:cs="宋体" w:hint="eastAsia"/>
                        </w:rPr>
                        <m:t>三等奖</m:t>
                      </m:r>
                    </m:e>
                  </m:eqArr>
                </m:e>
              </m:d>
            </m:oMath>
            <w:r w:rsidRPr="009F2515">
              <w:rPr>
                <w:rFonts w:ascii="宋体" w:hint="eastAsia"/>
                <w:bCs/>
              </w:rPr>
              <w:t xml:space="preserve">    </w:t>
            </w:r>
            <m:oMath>
              <m:sSub>
                <m:sSubPr>
                  <m:ctrlPr>
                    <w:rPr>
                      <w:rFonts w:ascii="Cambria Math" w:hAnsi="Cambria Math"/>
                      <w:i/>
                      <w:sz w:val="28"/>
                      <w:szCs w:val="28"/>
                    </w:rPr>
                  </m:ctrlPr>
                </m:sSubPr>
                <m:e>
                  <m:r>
                    <m:rPr>
                      <m:sty m:val="p"/>
                    </m:rPr>
                    <w:rPr>
                      <w:rFonts w:ascii="Cambria Math" w:eastAsia="MS Gothic" w:hAnsi="Cambria Math" w:cs="MS Gothic" w:hint="eastAsia"/>
                      <w:sz w:val="28"/>
                      <w:szCs w:val="28"/>
                    </w:rPr>
                    <m:t>h</m:t>
                  </m:r>
                </m:e>
                <m:sub>
                  <m:r>
                    <w:rPr>
                      <w:rFonts w:ascii="Cambria Math" w:hAnsi="Cambria Math"/>
                      <w:sz w:val="28"/>
                      <w:szCs w:val="28"/>
                    </w:rPr>
                    <m:t>i</m:t>
                  </m:r>
                </m:sub>
              </m:sSub>
              <m:d>
                <m:dPr>
                  <m:begChr m:val="{"/>
                  <m:endChr m:val=""/>
                  <m:ctrlPr>
                    <w:rPr>
                      <w:rFonts w:ascii="Cambria Math" w:hAnsi="Cambria Math"/>
                      <w:bCs/>
                    </w:rPr>
                  </m:ctrlPr>
                </m:dPr>
                <m:e>
                  <m:eqArr>
                    <m:eqArrPr>
                      <m:ctrlPr>
                        <w:rPr>
                          <w:rFonts w:ascii="Cambria Math" w:hAnsi="Cambria Math"/>
                          <w:bCs/>
                        </w:rPr>
                      </m:ctrlPr>
                    </m:eqArrPr>
                    <m:e>
                      <m:r>
                        <m:rPr>
                          <m:sty m:val="p"/>
                        </m:rPr>
                        <w:rPr>
                          <w:rFonts w:ascii="Cambria Math" w:hAnsi="Cambria Math"/>
                        </w:rPr>
                        <m:t>1</m:t>
                      </m:r>
                      <m:r>
                        <m:rPr>
                          <m:sty m:val="p"/>
                        </m:rPr>
                        <w:rPr>
                          <w:rFonts w:ascii="Cambria Math" w:hAnsi="Cambria Math" w:hint="eastAsia"/>
                        </w:rPr>
                        <m:t>，个人奖</m:t>
                      </m:r>
                    </m:e>
                    <m:e>
                      <m:r>
                        <m:rPr>
                          <m:sty m:val="p"/>
                        </m:rPr>
                        <w:rPr>
                          <w:rFonts w:ascii="Cambria Math" w:hAnsi="Cambria Math"/>
                        </w:rPr>
                        <m:t>0.6</m:t>
                      </m:r>
                      <m:r>
                        <m:rPr>
                          <m:sty m:val="p"/>
                        </m:rPr>
                        <w:rPr>
                          <w:rFonts w:ascii="Cambria Math" w:hAnsi="Cambria Math" w:hint="eastAsia"/>
                        </w:rPr>
                        <m:t>，集体奖</m:t>
                      </m:r>
                    </m:e>
                  </m:eqArr>
                </m:e>
              </m:d>
            </m:oMath>
          </w:p>
        </w:tc>
        <w:tc>
          <w:tcPr>
            <w:tcW w:w="2601" w:type="dxa"/>
            <w:vAlign w:val="center"/>
          </w:tcPr>
          <w:p w:rsidR="00C27021" w:rsidRPr="009F2515" w:rsidRDefault="00C27021" w:rsidP="00B455FF">
            <w:pPr>
              <w:rPr>
                <w:rFonts w:ascii="宋体" w:hAnsi="宋体"/>
              </w:rPr>
            </w:pPr>
            <w:r w:rsidRPr="009F2515">
              <w:rPr>
                <w:rFonts w:ascii="宋体" w:hAnsi="宋体" w:hint="eastAsia"/>
              </w:rPr>
              <w:t>由创新创业学院提供数据</w:t>
            </w:r>
          </w:p>
        </w:tc>
      </w:tr>
      <w:tr w:rsidR="009F2515" w:rsidRPr="009F2515" w:rsidTr="00DF734A">
        <w:trPr>
          <w:cantSplit/>
          <w:trHeight w:val="340"/>
          <w:jc w:val="center"/>
        </w:trPr>
        <w:tc>
          <w:tcPr>
            <w:tcW w:w="958" w:type="dxa"/>
            <w:vMerge/>
            <w:vAlign w:val="center"/>
          </w:tcPr>
          <w:p w:rsidR="00C27021" w:rsidRPr="009F2515" w:rsidRDefault="00C27021" w:rsidP="003439E9">
            <w:pPr>
              <w:spacing w:beforeLines="20" w:afterLines="20"/>
              <w:ind w:left="210" w:hangingChars="100" w:hanging="210"/>
              <w:rPr>
                <w:rFonts w:ascii="宋体" w:hAnsi="宋体"/>
              </w:rPr>
            </w:pPr>
          </w:p>
        </w:tc>
        <w:tc>
          <w:tcPr>
            <w:tcW w:w="1347" w:type="dxa"/>
            <w:vAlign w:val="center"/>
          </w:tcPr>
          <w:p w:rsidR="00C27021" w:rsidRPr="009F2515" w:rsidRDefault="00C27021" w:rsidP="00391035">
            <w:pPr>
              <w:ind w:left="378" w:hangingChars="180" w:hanging="378"/>
              <w:jc w:val="left"/>
              <w:rPr>
                <w:rFonts w:ascii="宋体" w:hAnsi="宋体"/>
              </w:rPr>
            </w:pPr>
            <w:r w:rsidRPr="009F2515">
              <w:rPr>
                <w:rFonts w:ascii="宋体" w:hAnsi="宋体" w:hint="eastAsia"/>
              </w:rPr>
              <w:t>5</w:t>
            </w:r>
            <w:r w:rsidRPr="009F2515">
              <w:rPr>
                <w:rFonts w:ascii="宋体" w:hAnsi="宋体"/>
              </w:rPr>
              <w:t>.2英语等级考试</w:t>
            </w:r>
            <w:r w:rsidRPr="009F2515">
              <w:rPr>
                <w:rFonts w:ascii="宋体" w:hAnsi="宋体" w:hint="eastAsia"/>
              </w:rPr>
              <w:t>(2分)</w:t>
            </w:r>
          </w:p>
        </w:tc>
        <w:tc>
          <w:tcPr>
            <w:tcW w:w="1630" w:type="dxa"/>
            <w:vAlign w:val="center"/>
          </w:tcPr>
          <w:p w:rsidR="00C27021" w:rsidRPr="009F2515" w:rsidRDefault="00C27021" w:rsidP="00BB2529">
            <w:pPr>
              <w:jc w:val="left"/>
              <w:rPr>
                <w:rFonts w:ascii="宋体" w:hAnsi="宋体"/>
              </w:rPr>
            </w:pPr>
            <w:r w:rsidRPr="009F2515">
              <w:rPr>
                <w:rFonts w:ascii="宋体" w:hAnsi="宋体" w:hint="eastAsia"/>
              </w:rPr>
              <w:t>5.2.1</w:t>
            </w:r>
            <w:r w:rsidRPr="009F2515">
              <w:rPr>
                <w:rFonts w:ascii="宋体" w:hAnsi="宋体"/>
              </w:rPr>
              <w:t>英语</w:t>
            </w:r>
            <w:r w:rsidRPr="009F2515">
              <w:rPr>
                <w:rFonts w:ascii="宋体" w:hAnsi="宋体" w:hint="eastAsia"/>
              </w:rPr>
              <w:t>应用能力考试</w:t>
            </w:r>
            <w:r w:rsidRPr="009F2515">
              <w:rPr>
                <w:rFonts w:ascii="宋体" w:hAnsi="宋体"/>
              </w:rPr>
              <w:t>、四级考试</w:t>
            </w:r>
            <w:r w:rsidRPr="009F2515">
              <w:rPr>
                <w:rFonts w:ascii="宋体" w:hAnsi="宋体" w:hint="eastAsia"/>
              </w:rPr>
              <w:t>累计</w:t>
            </w:r>
            <w:r w:rsidRPr="009F2515">
              <w:rPr>
                <w:rFonts w:ascii="宋体" w:hAnsi="宋体"/>
              </w:rPr>
              <w:t>通过率</w:t>
            </w:r>
          </w:p>
        </w:tc>
        <w:tc>
          <w:tcPr>
            <w:tcW w:w="567" w:type="dxa"/>
            <w:vAlign w:val="center"/>
          </w:tcPr>
          <w:p w:rsidR="00C27021" w:rsidRPr="009F2515" w:rsidRDefault="00C27021" w:rsidP="00B455FF">
            <w:pPr>
              <w:jc w:val="center"/>
              <w:rPr>
                <w:rFonts w:ascii="宋体" w:hAnsi="宋体"/>
              </w:rPr>
            </w:pPr>
            <w:r w:rsidRPr="009F2515">
              <w:rPr>
                <w:rFonts w:ascii="宋体" w:hAnsi="宋体" w:hint="eastAsia"/>
              </w:rPr>
              <w:t>2</w:t>
            </w:r>
          </w:p>
        </w:tc>
        <w:tc>
          <w:tcPr>
            <w:tcW w:w="7797" w:type="dxa"/>
            <w:gridSpan w:val="2"/>
            <w:vAlign w:val="center"/>
          </w:tcPr>
          <w:p w:rsidR="00C27021" w:rsidRPr="009F2515" w:rsidRDefault="00C27021" w:rsidP="00FA3B8B">
            <w:pPr>
              <w:rPr>
                <w:rFonts w:ascii="宋体"/>
                <w:bCs/>
              </w:rPr>
            </w:pPr>
            <w:r w:rsidRPr="009F2515">
              <w:rPr>
                <w:rFonts w:ascii="宋体"/>
                <w:bCs/>
              </w:rPr>
              <w:t>应届毕业生英语等级考试</w:t>
            </w:r>
            <w:r w:rsidRPr="009F2515">
              <w:rPr>
                <w:rFonts w:ascii="宋体" w:hint="eastAsia"/>
                <w:bCs/>
              </w:rPr>
              <w:t>累计</w:t>
            </w:r>
            <w:r w:rsidRPr="009F2515">
              <w:rPr>
                <w:rFonts w:ascii="宋体"/>
                <w:bCs/>
              </w:rPr>
              <w:t>通过率</w:t>
            </w:r>
            <w:r w:rsidRPr="009F2515">
              <w:rPr>
                <w:rFonts w:ascii="宋体" w:hint="eastAsia"/>
                <w:bCs/>
              </w:rPr>
              <w:t>，其中英语类本科专业为专业英语四级考试，艺术、体育类本科专业、全校专科专业为英语应用能力考试，其他本科专业为大学英语四级考试。计算公式为：</w:t>
            </w:r>
          </w:p>
          <w:p w:rsidR="00C27021" w:rsidRPr="009F2515" w:rsidRDefault="00C27021" w:rsidP="0059526D">
            <w:pPr>
              <w:ind w:firstLineChars="1000" w:firstLine="2800"/>
              <w:rPr>
                <w:rFonts w:ascii="宋体" w:hAnsi="宋体"/>
              </w:rPr>
            </w:pPr>
            <w:r w:rsidRPr="009F2515">
              <w:rPr>
                <w:rFonts w:ascii="宋体" w:hint="eastAsia"/>
                <w:sz w:val="28"/>
                <w:szCs w:val="28"/>
              </w:rPr>
              <w:t>Q</w:t>
            </w:r>
            <w:r w:rsidRPr="009F2515">
              <w:rPr>
                <w:rFonts w:ascii="宋体" w:hint="eastAsia"/>
                <w:sz w:val="28"/>
                <w:szCs w:val="28"/>
                <w:vertAlign w:val="subscript"/>
              </w:rPr>
              <w:t>521</w:t>
            </w:r>
            <w:r w:rsidRPr="009F2515">
              <w:rPr>
                <w:rFonts w:ascii="宋体" w:hint="eastAsia"/>
                <w:sz w:val="28"/>
                <w:szCs w:val="28"/>
              </w:rPr>
              <w:t>=</w:t>
            </w:r>
            <m:oMath>
              <m:r>
                <m:rPr>
                  <m:sty m:val="p"/>
                </m:rPr>
                <w:rPr>
                  <w:rFonts w:ascii="Cambria Math" w:hAnsi="Cambria Math"/>
                  <w:sz w:val="28"/>
                  <w:szCs w:val="28"/>
                </w:rPr>
                <m:t xml:space="preserve"> </m:t>
              </m:r>
              <m:f>
                <m:fPr>
                  <m:ctrlPr>
                    <w:rPr>
                      <w:rFonts w:ascii="Cambria Math" w:hAnsi="Cambria Math"/>
                      <w:sz w:val="28"/>
                      <w:szCs w:val="28"/>
                    </w:rPr>
                  </m:ctrlPr>
                </m:fPr>
                <m:num>
                  <m:r>
                    <w:rPr>
                      <w:rFonts w:ascii="Cambria Math" w:hAnsi="Cambria Math"/>
                      <w:sz w:val="28"/>
                      <w:szCs w:val="28"/>
                    </w:rPr>
                    <m:t>L</m:t>
                  </m:r>
                </m:num>
                <m:den>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max</m:t>
                      </m:r>
                    </m:sub>
                  </m:sSub>
                </m:den>
              </m:f>
              <m:r>
                <w:rPr>
                  <w:rFonts w:ascii="Cambria Math" w:hAnsi="Cambria Math" w:hint="eastAsia"/>
                  <w:sz w:val="28"/>
                  <w:szCs w:val="28"/>
                </w:rPr>
                <m:t>，</m:t>
              </m:r>
            </m:oMath>
            <w:r w:rsidRPr="009F2515">
              <w:rPr>
                <w:rFonts w:ascii="宋体" w:hint="eastAsia"/>
                <w:sz w:val="28"/>
                <w:szCs w:val="28"/>
              </w:rPr>
              <w:t>L=</w:t>
            </w:r>
            <m:oMath>
              <m:f>
                <m:fPr>
                  <m:ctrlPr>
                    <w:rPr>
                      <w:rFonts w:ascii="Cambria Math" w:hAnsi="Cambria Math"/>
                      <w:sz w:val="28"/>
                      <w:szCs w:val="28"/>
                    </w:rPr>
                  </m:ctrlPr>
                </m:fPr>
                <m:num>
                  <m:r>
                    <w:rPr>
                      <w:rFonts w:ascii="Cambria Math" w:hAnsi="Cambria Math"/>
                      <w:sz w:val="28"/>
                      <w:szCs w:val="28"/>
                    </w:rPr>
                    <m:t>D</m:t>
                  </m:r>
                </m:num>
                <m:den>
                  <m:r>
                    <w:rPr>
                      <w:rFonts w:ascii="Cambria Math" w:hAnsi="Cambria Math"/>
                      <w:sz w:val="28"/>
                      <w:szCs w:val="28"/>
                    </w:rPr>
                    <m:t>S</m:t>
                  </m:r>
                </m:den>
              </m:f>
            </m:oMath>
          </w:p>
          <w:p w:rsidR="00C27021" w:rsidRPr="009F2515" w:rsidRDefault="00C27021" w:rsidP="00FA3B8B">
            <w:pPr>
              <w:rPr>
                <w:rFonts w:ascii="宋体" w:hAnsi="宋体"/>
              </w:rPr>
            </w:pPr>
            <w:r w:rsidRPr="009F2515">
              <w:rPr>
                <w:rFonts w:ascii="宋体" w:hint="eastAsia"/>
                <w:bCs/>
              </w:rPr>
              <w:t>其中，D为学院应届毕业生英语等级考试通过的人数，S为学院应届毕业生总数，</w:t>
            </w:r>
            <m:oMath>
              <m:sSub>
                <m:sSubPr>
                  <m:ctrlPr>
                    <w:rPr>
                      <w:rFonts w:ascii="Cambria Math" w:hAnsi="Cambria Math"/>
                      <w:bCs/>
                    </w:rPr>
                  </m:ctrlPr>
                </m:sSubPr>
                <m:e>
                  <m:r>
                    <m:rPr>
                      <m:sty m:val="p"/>
                    </m:rPr>
                    <w:rPr>
                      <w:rFonts w:ascii="Cambria Math" w:hAnsi="Cambria Math"/>
                    </w:rPr>
                    <m:t>L</m:t>
                  </m:r>
                </m:e>
                <m:sub>
                  <m:r>
                    <m:rPr>
                      <m:sty m:val="p"/>
                    </m:rPr>
                    <w:rPr>
                      <w:rFonts w:ascii="Cambria Math" w:hAnsi="Cambria Math"/>
                    </w:rPr>
                    <m:t>max</m:t>
                  </m:r>
                </m:sub>
              </m:sSub>
            </m:oMath>
            <w:r w:rsidRPr="009F2515">
              <w:rPr>
                <w:rFonts w:ascii="宋体"/>
                <w:bCs/>
              </w:rPr>
              <w:t>为各学院L的最大值</w:t>
            </w:r>
            <w:r w:rsidRPr="009F2515">
              <w:rPr>
                <w:rFonts w:ascii="宋体" w:hint="eastAsia"/>
                <w:bCs/>
              </w:rPr>
              <w:t>。</w:t>
            </w:r>
          </w:p>
        </w:tc>
        <w:tc>
          <w:tcPr>
            <w:tcW w:w="2601" w:type="dxa"/>
            <w:vAlign w:val="center"/>
          </w:tcPr>
          <w:p w:rsidR="00C27021" w:rsidRPr="009F2515" w:rsidRDefault="00C27021" w:rsidP="00B455FF">
            <w:pPr>
              <w:rPr>
                <w:rFonts w:ascii="宋体" w:hAnsi="宋体"/>
              </w:rPr>
            </w:pPr>
            <w:r w:rsidRPr="009F2515">
              <w:rPr>
                <w:rFonts w:ascii="宋体" w:hAnsi="宋体"/>
              </w:rPr>
              <w:t>由教务处提供数据</w:t>
            </w:r>
          </w:p>
        </w:tc>
      </w:tr>
      <w:tr w:rsidR="009F2515" w:rsidRPr="009F2515" w:rsidTr="00DF734A">
        <w:trPr>
          <w:cantSplit/>
          <w:trHeight w:val="340"/>
          <w:jc w:val="center"/>
        </w:trPr>
        <w:tc>
          <w:tcPr>
            <w:tcW w:w="958" w:type="dxa"/>
            <w:vMerge/>
            <w:vAlign w:val="center"/>
          </w:tcPr>
          <w:p w:rsidR="00C27021" w:rsidRPr="009F2515" w:rsidRDefault="00C27021" w:rsidP="00B455FF">
            <w:pPr>
              <w:ind w:left="210" w:hangingChars="100" w:hanging="210"/>
              <w:jc w:val="left"/>
              <w:rPr>
                <w:rFonts w:ascii="宋体" w:hAnsi="宋体"/>
              </w:rPr>
            </w:pPr>
          </w:p>
        </w:tc>
        <w:tc>
          <w:tcPr>
            <w:tcW w:w="1347" w:type="dxa"/>
            <w:vAlign w:val="center"/>
          </w:tcPr>
          <w:p w:rsidR="00C27021" w:rsidRPr="009F2515" w:rsidRDefault="00C27021" w:rsidP="00AB43BA">
            <w:pPr>
              <w:ind w:left="378" w:hangingChars="180" w:hanging="378"/>
              <w:jc w:val="left"/>
              <w:rPr>
                <w:rFonts w:ascii="宋体" w:hAnsi="宋体"/>
              </w:rPr>
            </w:pPr>
            <w:r w:rsidRPr="009F2515">
              <w:rPr>
                <w:rFonts w:ascii="宋体" w:hAnsi="宋体" w:hint="eastAsia"/>
              </w:rPr>
              <w:t>5</w:t>
            </w:r>
            <w:r w:rsidRPr="009F2515">
              <w:rPr>
                <w:rFonts w:ascii="宋体" w:hAnsi="宋体"/>
              </w:rPr>
              <w:t>.</w:t>
            </w:r>
            <w:r w:rsidRPr="009F2515">
              <w:rPr>
                <w:rFonts w:ascii="宋体" w:hAnsi="宋体" w:hint="eastAsia"/>
              </w:rPr>
              <w:t>3</w:t>
            </w:r>
            <w:r w:rsidRPr="009F2515">
              <w:rPr>
                <w:rFonts w:ascii="宋体" w:hAnsi="宋体"/>
              </w:rPr>
              <w:t>应届毕业</w:t>
            </w:r>
            <w:r w:rsidRPr="009F2515">
              <w:rPr>
                <w:rFonts w:ascii="宋体" w:hAnsi="宋体" w:hint="eastAsia"/>
              </w:rPr>
              <w:t>生考研(3分)</w:t>
            </w:r>
          </w:p>
        </w:tc>
        <w:tc>
          <w:tcPr>
            <w:tcW w:w="1630" w:type="dxa"/>
            <w:vAlign w:val="center"/>
          </w:tcPr>
          <w:p w:rsidR="00C27021" w:rsidRPr="009F2515" w:rsidRDefault="00C27021" w:rsidP="00FA3B8B">
            <w:pPr>
              <w:jc w:val="left"/>
              <w:rPr>
                <w:rFonts w:ascii="宋体" w:hAnsi="宋体"/>
              </w:rPr>
            </w:pPr>
            <w:r w:rsidRPr="009F2515">
              <w:rPr>
                <w:rFonts w:ascii="宋体" w:hAnsi="宋体" w:hint="eastAsia"/>
              </w:rPr>
              <w:t>5.3.1</w:t>
            </w:r>
            <w:r w:rsidRPr="009F2515">
              <w:rPr>
                <w:rFonts w:ascii="宋体" w:hAnsi="宋体"/>
              </w:rPr>
              <w:t>考取研究生的学生占应届</w:t>
            </w:r>
            <w:r w:rsidRPr="009F2515">
              <w:rPr>
                <w:rFonts w:ascii="宋体" w:hAnsi="宋体" w:hint="eastAsia"/>
              </w:rPr>
              <w:t>本科</w:t>
            </w:r>
            <w:r w:rsidRPr="009F2515">
              <w:rPr>
                <w:rFonts w:ascii="宋体" w:hAnsi="宋体"/>
              </w:rPr>
              <w:t>毕业生的比例</w:t>
            </w:r>
          </w:p>
        </w:tc>
        <w:tc>
          <w:tcPr>
            <w:tcW w:w="567" w:type="dxa"/>
            <w:vAlign w:val="center"/>
          </w:tcPr>
          <w:p w:rsidR="00C27021" w:rsidRPr="009F2515" w:rsidRDefault="00C27021" w:rsidP="00B455FF">
            <w:pPr>
              <w:jc w:val="center"/>
              <w:rPr>
                <w:rFonts w:ascii="宋体" w:hAnsi="宋体"/>
              </w:rPr>
            </w:pPr>
            <w:r w:rsidRPr="009F2515">
              <w:rPr>
                <w:rFonts w:ascii="宋体" w:hAnsi="宋体" w:hint="eastAsia"/>
              </w:rPr>
              <w:t>3</w:t>
            </w:r>
          </w:p>
        </w:tc>
        <w:tc>
          <w:tcPr>
            <w:tcW w:w="7797" w:type="dxa"/>
            <w:gridSpan w:val="2"/>
            <w:vAlign w:val="center"/>
          </w:tcPr>
          <w:p w:rsidR="00C27021" w:rsidRPr="009F2515" w:rsidRDefault="00C27021" w:rsidP="00FA3B8B">
            <w:pPr>
              <w:rPr>
                <w:rFonts w:ascii="宋体"/>
                <w:bCs/>
              </w:rPr>
            </w:pPr>
            <w:r w:rsidRPr="009F2515">
              <w:rPr>
                <w:rFonts w:ascii="宋体" w:hint="eastAsia"/>
                <w:bCs/>
              </w:rPr>
              <w:t>学院学生考研目标完成情况。计算公式为：</w:t>
            </w:r>
          </w:p>
          <w:p w:rsidR="00C27021" w:rsidRPr="009F2515" w:rsidRDefault="00C27021" w:rsidP="00FA3B8B">
            <w:pPr>
              <w:rPr>
                <w:rFonts w:ascii="宋体" w:hAnsi="宋体"/>
              </w:rPr>
            </w:pPr>
          </w:p>
          <w:p w:rsidR="00C27021" w:rsidRPr="009F2515" w:rsidRDefault="00C27021" w:rsidP="00FA3B8B">
            <w:pPr>
              <w:ind w:firstLineChars="700" w:firstLine="1960"/>
              <w:rPr>
                <w:rFonts w:ascii="宋体" w:hAnsi="宋体"/>
              </w:rPr>
            </w:pPr>
            <w:r w:rsidRPr="009F2515">
              <w:rPr>
                <w:rFonts w:ascii="宋体" w:hint="eastAsia"/>
                <w:sz w:val="28"/>
                <w:szCs w:val="28"/>
              </w:rPr>
              <w:t>Q</w:t>
            </w:r>
            <w:r w:rsidRPr="009F2515">
              <w:rPr>
                <w:rFonts w:ascii="宋体" w:hint="eastAsia"/>
                <w:sz w:val="28"/>
                <w:szCs w:val="28"/>
                <w:vertAlign w:val="subscript"/>
              </w:rPr>
              <w:t>531</w:t>
            </w:r>
            <w:r w:rsidRPr="009F2515">
              <w:rPr>
                <w:rFonts w:ascii="宋体" w:hint="eastAsia"/>
                <w:sz w:val="28"/>
                <w:szCs w:val="28"/>
              </w:rPr>
              <w:t>=</w:t>
            </w:r>
            <m:oMath>
              <m:r>
                <m:rPr>
                  <m:sty m:val="p"/>
                </m:rPr>
                <w:rPr>
                  <w:rFonts w:ascii="Cambria Math" w:hAnsi="Cambria Math"/>
                  <w:sz w:val="28"/>
                  <w:szCs w:val="28"/>
                </w:rPr>
                <m:t xml:space="preserve"> </m:t>
              </m:r>
              <m:f>
                <m:fPr>
                  <m:ctrlPr>
                    <w:rPr>
                      <w:rFonts w:ascii="Cambria Math" w:hAnsi="Cambria Math"/>
                      <w:sz w:val="28"/>
                      <w:szCs w:val="28"/>
                    </w:rPr>
                  </m:ctrlPr>
                </m:fPr>
                <m:num>
                  <m:r>
                    <w:rPr>
                      <w:rFonts w:ascii="Cambria Math" w:hAnsi="Cambria Math"/>
                      <w:sz w:val="28"/>
                      <w:szCs w:val="28"/>
                    </w:rPr>
                    <m:t>L</m:t>
                  </m:r>
                </m:num>
                <m:den>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max</m:t>
                      </m:r>
                    </m:sub>
                  </m:sSub>
                </m:den>
              </m:f>
              <m:r>
                <w:rPr>
                  <w:rFonts w:ascii="Cambria Math" w:hAnsi="Cambria Math" w:hint="eastAsia"/>
                  <w:sz w:val="28"/>
                  <w:szCs w:val="28"/>
                </w:rPr>
                <m:t>，</m:t>
              </m:r>
            </m:oMath>
            <w:r w:rsidRPr="009F2515">
              <w:rPr>
                <w:rFonts w:ascii="宋体" w:hint="eastAsia"/>
                <w:sz w:val="28"/>
                <w:szCs w:val="28"/>
              </w:rPr>
              <w:t>L=</w:t>
            </w:r>
            <m:oMath>
              <m:f>
                <m:fPr>
                  <m:ctrlPr>
                    <w:rPr>
                      <w:rFonts w:ascii="Cambria Math" w:hAnsi="Cambria Math"/>
                      <w:sz w:val="28"/>
                      <w:szCs w:val="28"/>
                    </w:rPr>
                  </m:ctrlPr>
                </m:fPr>
                <m:num>
                  <m:r>
                    <w:rPr>
                      <w:rFonts w:ascii="Cambria Math" w:hAnsi="Cambria Math"/>
                      <w:sz w:val="28"/>
                      <w:szCs w:val="28"/>
                    </w:rPr>
                    <m:t>Y</m:t>
                  </m:r>
                </m:num>
                <m:den>
                  <m:r>
                    <w:rPr>
                      <w:rFonts w:ascii="Cambria Math" w:hAnsi="Cambria Math"/>
                      <w:sz w:val="28"/>
                      <w:szCs w:val="28"/>
                    </w:rPr>
                    <m:t>S</m:t>
                  </m:r>
                </m:den>
              </m:f>
              <m:r>
                <m:rPr>
                  <m:sty m:val="p"/>
                </m:rP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1</m:t>
                  </m:r>
                </m:num>
                <m:den>
                  <m:r>
                    <m:rPr>
                      <m:sty m:val="p"/>
                    </m:rPr>
                    <w:rPr>
                      <w:rFonts w:ascii="Cambria Math" w:hAnsi="Cambria Math"/>
                      <w:sz w:val="28"/>
                      <w:szCs w:val="28"/>
                    </w:rPr>
                    <m:t>M</m:t>
                  </m:r>
                </m:den>
              </m:f>
            </m:oMath>
          </w:p>
          <w:p w:rsidR="00C27021" w:rsidRPr="009F2515" w:rsidRDefault="00C27021" w:rsidP="00FA3B8B">
            <w:pPr>
              <w:rPr>
                <w:rFonts w:ascii="宋体" w:hAnsi="宋体"/>
              </w:rPr>
            </w:pPr>
            <w:r w:rsidRPr="009F2515">
              <w:rPr>
                <w:rFonts w:ascii="宋体" w:hAnsi="宋体" w:hint="eastAsia"/>
              </w:rPr>
              <w:t>其中，Y为学院本科毕业生考取硕士研究生的数量，S为学院本科应届毕业生总数，M为学院考研率目标值，</w:t>
            </w:r>
            <m:oMath>
              <m:sSub>
                <m:sSubPr>
                  <m:ctrlPr>
                    <w:rPr>
                      <w:rFonts w:ascii="Cambria Math" w:hAnsi="Cambria Math"/>
                      <w:bCs/>
                    </w:rPr>
                  </m:ctrlPr>
                </m:sSubPr>
                <m:e>
                  <m:r>
                    <m:rPr>
                      <m:sty m:val="p"/>
                    </m:rPr>
                    <w:rPr>
                      <w:rFonts w:ascii="Cambria Math" w:hAnsi="Cambria Math"/>
                    </w:rPr>
                    <m:t>L</m:t>
                  </m:r>
                </m:e>
                <m:sub>
                  <m:r>
                    <m:rPr>
                      <m:sty m:val="p"/>
                    </m:rPr>
                    <w:rPr>
                      <w:rFonts w:ascii="Cambria Math" w:hAnsi="Cambria Math"/>
                    </w:rPr>
                    <m:t>max</m:t>
                  </m:r>
                </m:sub>
              </m:sSub>
            </m:oMath>
            <w:r w:rsidRPr="009F2515">
              <w:rPr>
                <w:rFonts w:ascii="宋体"/>
                <w:bCs/>
              </w:rPr>
              <w:t>为各学院L的最大值</w:t>
            </w:r>
            <w:r w:rsidRPr="009F2515">
              <w:rPr>
                <w:rFonts w:ascii="宋体" w:hint="eastAsia"/>
                <w:bCs/>
              </w:rPr>
              <w:t>。</w:t>
            </w:r>
          </w:p>
        </w:tc>
        <w:tc>
          <w:tcPr>
            <w:tcW w:w="2601" w:type="dxa"/>
            <w:vAlign w:val="center"/>
          </w:tcPr>
          <w:p w:rsidR="00C27021" w:rsidRPr="009F2515" w:rsidRDefault="00C27021" w:rsidP="00B455FF">
            <w:pPr>
              <w:rPr>
                <w:rFonts w:ascii="宋体" w:hAnsi="宋体"/>
              </w:rPr>
            </w:pPr>
            <w:r w:rsidRPr="009F2515">
              <w:rPr>
                <w:rFonts w:ascii="宋体" w:hAnsi="宋体"/>
              </w:rPr>
              <w:t>①以当年应届</w:t>
            </w:r>
            <w:r w:rsidRPr="009F2515">
              <w:rPr>
                <w:rFonts w:ascii="宋体" w:hAnsi="宋体" w:hint="eastAsia"/>
              </w:rPr>
              <w:t>本科</w:t>
            </w:r>
            <w:r w:rsidRPr="009F2515">
              <w:rPr>
                <w:rFonts w:ascii="宋体" w:hAnsi="宋体"/>
              </w:rPr>
              <w:t>毕业生人数为基数</w:t>
            </w:r>
            <w:r w:rsidRPr="009F2515">
              <w:rPr>
                <w:rFonts w:ascii="宋体" w:hAnsi="宋体" w:hint="eastAsia"/>
              </w:rPr>
              <w:t>统计</w:t>
            </w:r>
          </w:p>
          <w:p w:rsidR="00C27021" w:rsidRPr="009F2515" w:rsidRDefault="00C27021" w:rsidP="00B455FF">
            <w:pPr>
              <w:rPr>
                <w:rFonts w:ascii="宋体" w:hAnsi="宋体"/>
              </w:rPr>
            </w:pPr>
            <w:r w:rsidRPr="009F2515">
              <w:rPr>
                <w:rFonts w:ascii="宋体" w:hAnsi="宋体"/>
              </w:rPr>
              <w:t>②招生与</w:t>
            </w:r>
            <w:r w:rsidRPr="009F2515">
              <w:rPr>
                <w:rFonts w:ascii="宋体" w:hAnsi="宋体" w:hint="eastAsia"/>
              </w:rPr>
              <w:t>就业指导</w:t>
            </w:r>
            <w:r w:rsidRPr="009F2515">
              <w:rPr>
                <w:rFonts w:ascii="宋体" w:hAnsi="宋体"/>
              </w:rPr>
              <w:t>处</w:t>
            </w:r>
            <w:r w:rsidRPr="009F2515">
              <w:rPr>
                <w:rFonts w:ascii="宋体" w:hAnsi="宋体" w:hint="eastAsia"/>
              </w:rPr>
              <w:t>提供数据</w:t>
            </w:r>
          </w:p>
        </w:tc>
      </w:tr>
      <w:tr w:rsidR="009F2515" w:rsidRPr="009F2515" w:rsidTr="00DF734A">
        <w:trPr>
          <w:cantSplit/>
          <w:trHeight w:val="340"/>
          <w:jc w:val="center"/>
        </w:trPr>
        <w:tc>
          <w:tcPr>
            <w:tcW w:w="958" w:type="dxa"/>
            <w:vMerge/>
            <w:vAlign w:val="center"/>
          </w:tcPr>
          <w:p w:rsidR="00C27021" w:rsidRPr="009F2515" w:rsidRDefault="00C27021" w:rsidP="003439E9">
            <w:pPr>
              <w:spacing w:beforeLines="20" w:afterLines="20"/>
              <w:ind w:left="210" w:hangingChars="100" w:hanging="210"/>
              <w:jc w:val="left"/>
              <w:rPr>
                <w:rFonts w:ascii="宋体" w:hAnsi="宋体"/>
              </w:rPr>
            </w:pPr>
          </w:p>
        </w:tc>
        <w:tc>
          <w:tcPr>
            <w:tcW w:w="1347" w:type="dxa"/>
            <w:vMerge w:val="restart"/>
            <w:vAlign w:val="center"/>
          </w:tcPr>
          <w:p w:rsidR="00C27021" w:rsidRPr="009F2515" w:rsidRDefault="00C27021" w:rsidP="00B455FF">
            <w:pPr>
              <w:ind w:left="378" w:hangingChars="180" w:hanging="378"/>
              <w:jc w:val="left"/>
              <w:rPr>
                <w:rFonts w:ascii="宋体" w:hAnsi="宋体"/>
              </w:rPr>
            </w:pPr>
            <w:r w:rsidRPr="009F2515">
              <w:rPr>
                <w:rFonts w:ascii="宋体" w:hAnsi="宋体" w:hint="eastAsia"/>
              </w:rPr>
              <w:t>5</w:t>
            </w:r>
            <w:r w:rsidRPr="009F2515">
              <w:rPr>
                <w:rFonts w:ascii="宋体" w:hAnsi="宋体"/>
              </w:rPr>
              <w:t>.</w:t>
            </w:r>
            <w:r w:rsidRPr="009F2515">
              <w:rPr>
                <w:rFonts w:ascii="宋体" w:hAnsi="宋体" w:hint="eastAsia"/>
              </w:rPr>
              <w:t>4</w:t>
            </w:r>
            <w:r w:rsidRPr="009F2515">
              <w:rPr>
                <w:rFonts w:ascii="宋体" w:hAnsi="宋体"/>
              </w:rPr>
              <w:t>大学生创新</w:t>
            </w:r>
            <w:r w:rsidRPr="009F2515">
              <w:rPr>
                <w:rFonts w:ascii="宋体" w:hAnsi="宋体" w:hint="eastAsia"/>
              </w:rPr>
              <w:t>与创业(5分)</w:t>
            </w:r>
          </w:p>
        </w:tc>
        <w:tc>
          <w:tcPr>
            <w:tcW w:w="1630" w:type="dxa"/>
            <w:vAlign w:val="center"/>
          </w:tcPr>
          <w:p w:rsidR="00C27021" w:rsidRPr="009F2515" w:rsidRDefault="00C27021" w:rsidP="00FA3B8B">
            <w:pPr>
              <w:jc w:val="left"/>
              <w:rPr>
                <w:rFonts w:ascii="宋体" w:hAnsi="宋体"/>
              </w:rPr>
            </w:pPr>
            <w:r w:rsidRPr="009F2515">
              <w:rPr>
                <w:rFonts w:ascii="宋体" w:hAnsi="宋体" w:hint="eastAsia"/>
              </w:rPr>
              <w:t>5.4.1创新创业训练项目</w:t>
            </w:r>
          </w:p>
        </w:tc>
        <w:tc>
          <w:tcPr>
            <w:tcW w:w="567" w:type="dxa"/>
            <w:vAlign w:val="center"/>
          </w:tcPr>
          <w:p w:rsidR="00C27021" w:rsidRPr="009F2515" w:rsidRDefault="00C27021" w:rsidP="00B455FF">
            <w:pPr>
              <w:jc w:val="center"/>
              <w:rPr>
                <w:rFonts w:ascii="宋体" w:hAnsi="宋体"/>
              </w:rPr>
            </w:pPr>
            <w:r w:rsidRPr="009F2515">
              <w:rPr>
                <w:rFonts w:ascii="宋体" w:hAnsi="宋体" w:hint="eastAsia"/>
              </w:rPr>
              <w:t>3</w:t>
            </w:r>
          </w:p>
        </w:tc>
        <w:tc>
          <w:tcPr>
            <w:tcW w:w="7797" w:type="dxa"/>
            <w:gridSpan w:val="2"/>
            <w:vAlign w:val="center"/>
          </w:tcPr>
          <w:p w:rsidR="00C27021" w:rsidRPr="009F2515" w:rsidRDefault="00C27021" w:rsidP="00FA3B8B">
            <w:pPr>
              <w:rPr>
                <w:rFonts w:ascii="宋体" w:hAnsi="宋体"/>
              </w:rPr>
            </w:pPr>
            <w:r w:rsidRPr="009F2515">
              <w:rPr>
                <w:rFonts w:ascii="宋体" w:hAnsi="宋体" w:hint="eastAsia"/>
              </w:rPr>
              <w:t>学生立项的校级及以上大学生研究性学习和创新性实验计划或创新创业计划项目立项，只统计主持人。计算公式为：</w:t>
            </w:r>
          </w:p>
          <w:p w:rsidR="00C27021" w:rsidRPr="009F2515" w:rsidRDefault="00C27021" w:rsidP="00FA3B8B">
            <w:pPr>
              <w:ind w:firstLineChars="700" w:firstLine="1960"/>
              <w:rPr>
                <w:rFonts w:ascii="宋体" w:hAnsi="宋体"/>
              </w:rPr>
            </w:pPr>
            <w:r w:rsidRPr="009F2515">
              <w:rPr>
                <w:rFonts w:ascii="宋体" w:hint="eastAsia"/>
                <w:sz w:val="28"/>
                <w:szCs w:val="28"/>
              </w:rPr>
              <w:t>Q</w:t>
            </w:r>
            <w:r w:rsidRPr="009F2515">
              <w:rPr>
                <w:rFonts w:ascii="宋体" w:hint="eastAsia"/>
                <w:sz w:val="28"/>
                <w:szCs w:val="28"/>
                <w:vertAlign w:val="subscript"/>
              </w:rPr>
              <w:t>541</w:t>
            </w:r>
            <w:r w:rsidRPr="009F2515">
              <w:rPr>
                <w:rFonts w:ascii="宋体" w:hint="eastAsia"/>
                <w:sz w:val="28"/>
                <w:szCs w:val="28"/>
              </w:rPr>
              <w:t>=</w:t>
            </w:r>
            <m:oMath>
              <m:r>
                <m:rPr>
                  <m:sty m:val="p"/>
                </m:rPr>
                <w:rPr>
                  <w:rFonts w:ascii="Cambria Math" w:hAnsi="Cambria Math"/>
                  <w:sz w:val="28"/>
                  <w:szCs w:val="28"/>
                </w:rPr>
                <m:t xml:space="preserve"> </m:t>
              </m:r>
              <m:f>
                <m:fPr>
                  <m:ctrlPr>
                    <w:rPr>
                      <w:rFonts w:ascii="Cambria Math" w:hAnsi="Cambria Math"/>
                      <w:sz w:val="28"/>
                      <w:szCs w:val="28"/>
                    </w:rPr>
                  </m:ctrlPr>
                </m:fPr>
                <m:num>
                  <m:r>
                    <w:rPr>
                      <w:rFonts w:ascii="Cambria Math" w:hAnsi="Cambria Math"/>
                      <w:sz w:val="28"/>
                      <w:szCs w:val="28"/>
                    </w:rPr>
                    <m:t>L</m:t>
                  </m:r>
                </m:num>
                <m:den>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max</m:t>
                      </m:r>
                    </m:sub>
                  </m:sSub>
                </m:den>
              </m:f>
              <m:r>
                <w:rPr>
                  <w:rFonts w:ascii="Cambria Math" w:hAnsi="Cambria Math" w:hint="eastAsia"/>
                  <w:sz w:val="28"/>
                  <w:szCs w:val="28"/>
                </w:rPr>
                <m:t>，</m:t>
              </m:r>
            </m:oMath>
            <w:r w:rsidRPr="009F2515">
              <w:rPr>
                <w:rFonts w:ascii="宋体" w:hint="eastAsia"/>
                <w:sz w:val="28"/>
                <w:szCs w:val="28"/>
              </w:rPr>
              <w:t>L=</w:t>
            </w:r>
            <m:oMath>
              <m:f>
                <m:fPr>
                  <m:ctrlPr>
                    <w:rPr>
                      <w:rFonts w:ascii="Cambria Math" w:hAnsi="Cambria Math"/>
                      <w:sz w:val="28"/>
                      <w:szCs w:val="28"/>
                    </w:rPr>
                  </m:ctrlPr>
                </m:fPr>
                <m:num>
                  <m:r>
                    <w:rPr>
                      <w:rFonts w:ascii="Cambria Math" w:hAnsi="Cambria Math"/>
                      <w:sz w:val="28"/>
                      <w:szCs w:val="28"/>
                    </w:rPr>
                    <m:t>40×G</m:t>
                  </m:r>
                  <m:r>
                    <w:rPr>
                      <w:rFonts w:ascii="Cambria Math" w:hAnsi="Cambria Math" w:hint="eastAsia"/>
                      <w:sz w:val="28"/>
                      <w:szCs w:val="28"/>
                    </w:rPr>
                    <m:t>+</m:t>
                  </m:r>
                  <m:r>
                    <w:rPr>
                      <w:rFonts w:ascii="Cambria Math" w:hAnsi="Cambria Math"/>
                      <w:sz w:val="28"/>
                      <w:szCs w:val="28"/>
                    </w:rPr>
                    <m:t>20×S</m:t>
                  </m:r>
                  <m:r>
                    <w:rPr>
                      <w:rFonts w:ascii="Cambria Math" w:hAnsi="Cambria Math" w:hint="eastAsia"/>
                      <w:sz w:val="28"/>
                      <w:szCs w:val="28"/>
                    </w:rPr>
                    <m:t>+</m:t>
                  </m:r>
                  <m:r>
                    <w:rPr>
                      <w:rFonts w:ascii="Cambria Math" w:hAnsi="Cambria Math"/>
                      <w:sz w:val="28"/>
                      <w:szCs w:val="28"/>
                    </w:rPr>
                    <m:t>10×X</m:t>
                  </m:r>
                </m:num>
                <m:den>
                  <m:r>
                    <w:rPr>
                      <w:rFonts w:ascii="Cambria Math" w:hAnsi="Cambria Math"/>
                      <w:sz w:val="28"/>
                      <w:szCs w:val="28"/>
                    </w:rPr>
                    <m:t>Y</m:t>
                  </m:r>
                </m:den>
              </m:f>
            </m:oMath>
          </w:p>
          <w:p w:rsidR="00C27021" w:rsidRPr="009F2515" w:rsidRDefault="00C27021" w:rsidP="00FA3B8B">
            <w:pPr>
              <w:rPr>
                <w:rFonts w:ascii="宋体" w:hAnsi="宋体"/>
              </w:rPr>
            </w:pPr>
            <w:r w:rsidRPr="009F2515">
              <w:rPr>
                <w:rFonts w:ascii="宋体" w:hint="eastAsia"/>
                <w:bCs/>
              </w:rPr>
              <w:t>其中，G为国家级项目数，S为省级项目数，X为校级项目数，</w:t>
            </w:r>
            <w:r w:rsidR="008A375A" w:rsidRPr="009F2515">
              <w:rPr>
                <w:rFonts w:ascii="宋体" w:hint="eastAsia"/>
                <w:bCs/>
              </w:rPr>
              <w:t>Y</w:t>
            </w:r>
            <w:r w:rsidRPr="009F2515">
              <w:rPr>
                <w:rFonts w:ascii="宋体" w:hint="eastAsia"/>
                <w:bCs/>
              </w:rPr>
              <w:t>为学院在校本科生总数，</w:t>
            </w:r>
            <m:oMath>
              <m:sSub>
                <m:sSubPr>
                  <m:ctrlPr>
                    <w:rPr>
                      <w:rFonts w:ascii="Cambria Math" w:hAnsi="Cambria Math"/>
                      <w:bCs/>
                    </w:rPr>
                  </m:ctrlPr>
                </m:sSubPr>
                <m:e>
                  <m:r>
                    <m:rPr>
                      <m:sty m:val="p"/>
                    </m:rPr>
                    <w:rPr>
                      <w:rFonts w:ascii="Cambria Math" w:hAnsi="Cambria Math"/>
                    </w:rPr>
                    <m:t>L</m:t>
                  </m:r>
                </m:e>
                <m:sub>
                  <m:r>
                    <m:rPr>
                      <m:sty m:val="p"/>
                    </m:rPr>
                    <w:rPr>
                      <w:rFonts w:ascii="Cambria Math" w:hAnsi="Cambria Math"/>
                    </w:rPr>
                    <m:t>max</m:t>
                  </m:r>
                </m:sub>
              </m:sSub>
            </m:oMath>
            <w:r w:rsidRPr="009F2515">
              <w:rPr>
                <w:rFonts w:ascii="宋体"/>
                <w:bCs/>
              </w:rPr>
              <w:t>为各学院L的最大值</w:t>
            </w:r>
            <w:r w:rsidRPr="009F2515">
              <w:rPr>
                <w:rFonts w:ascii="宋体" w:hint="eastAsia"/>
                <w:bCs/>
              </w:rPr>
              <w:t>。凡未按时结题的项目，按同层次、同级别冲抵立项数。</w:t>
            </w:r>
          </w:p>
        </w:tc>
        <w:tc>
          <w:tcPr>
            <w:tcW w:w="2601" w:type="dxa"/>
            <w:vAlign w:val="center"/>
          </w:tcPr>
          <w:p w:rsidR="00C27021" w:rsidRPr="009F2515" w:rsidRDefault="00C27021" w:rsidP="00B455FF">
            <w:pPr>
              <w:rPr>
                <w:rFonts w:ascii="宋体" w:hAnsi="宋体"/>
              </w:rPr>
            </w:pPr>
            <w:r w:rsidRPr="009F2515">
              <w:rPr>
                <w:rFonts w:ascii="宋体" w:hAnsi="宋体"/>
              </w:rPr>
              <w:t>由创新创业学院提供数据</w:t>
            </w:r>
          </w:p>
        </w:tc>
      </w:tr>
      <w:tr w:rsidR="009F2515" w:rsidRPr="009F2515" w:rsidTr="00DF734A">
        <w:trPr>
          <w:cantSplit/>
          <w:trHeight w:val="2556"/>
          <w:jc w:val="center"/>
        </w:trPr>
        <w:tc>
          <w:tcPr>
            <w:tcW w:w="958" w:type="dxa"/>
            <w:vMerge/>
            <w:vAlign w:val="center"/>
          </w:tcPr>
          <w:p w:rsidR="00C27021" w:rsidRPr="009F2515" w:rsidRDefault="00C27021" w:rsidP="003439E9">
            <w:pPr>
              <w:spacing w:beforeLines="20" w:afterLines="20"/>
              <w:ind w:left="210" w:hangingChars="100" w:hanging="210"/>
              <w:jc w:val="left"/>
              <w:rPr>
                <w:rFonts w:ascii="宋体" w:hAnsi="宋体"/>
              </w:rPr>
            </w:pPr>
          </w:p>
        </w:tc>
        <w:tc>
          <w:tcPr>
            <w:tcW w:w="1347" w:type="dxa"/>
            <w:vMerge/>
            <w:vAlign w:val="center"/>
          </w:tcPr>
          <w:p w:rsidR="00C27021" w:rsidRPr="009F2515" w:rsidRDefault="00C27021" w:rsidP="00B455FF">
            <w:pPr>
              <w:ind w:left="378" w:hangingChars="180" w:hanging="378"/>
              <w:jc w:val="left"/>
              <w:rPr>
                <w:rFonts w:ascii="宋体" w:hAnsi="宋体"/>
              </w:rPr>
            </w:pPr>
          </w:p>
        </w:tc>
        <w:tc>
          <w:tcPr>
            <w:tcW w:w="1630" w:type="dxa"/>
            <w:vAlign w:val="center"/>
          </w:tcPr>
          <w:p w:rsidR="00C27021" w:rsidRPr="009F2515" w:rsidRDefault="00C27021" w:rsidP="00906D1F">
            <w:pPr>
              <w:jc w:val="left"/>
              <w:rPr>
                <w:rFonts w:ascii="宋体" w:hAnsi="宋体"/>
              </w:rPr>
            </w:pPr>
            <w:r w:rsidRPr="009F2515">
              <w:rPr>
                <w:rFonts w:ascii="宋体" w:hAnsi="宋体" w:hint="eastAsia"/>
              </w:rPr>
              <w:t>5.4.2专利与公开发表作品</w:t>
            </w:r>
            <w:r w:rsidRPr="009F2515">
              <w:rPr>
                <w:rFonts w:ascii="宋体" w:hAnsi="宋体"/>
              </w:rPr>
              <w:t>［注</w:t>
            </w:r>
            <w:r w:rsidR="00906D1F" w:rsidRPr="009F2515">
              <w:rPr>
                <w:rFonts w:ascii="宋体" w:hAnsi="宋体" w:hint="eastAsia"/>
              </w:rPr>
              <w:t>5</w:t>
            </w:r>
            <w:r w:rsidRPr="009F2515">
              <w:rPr>
                <w:rFonts w:ascii="宋体" w:hAnsi="宋体"/>
              </w:rPr>
              <w:t>］</w:t>
            </w:r>
          </w:p>
        </w:tc>
        <w:tc>
          <w:tcPr>
            <w:tcW w:w="567" w:type="dxa"/>
            <w:vAlign w:val="center"/>
          </w:tcPr>
          <w:p w:rsidR="00C27021" w:rsidRPr="009F2515" w:rsidRDefault="00C27021" w:rsidP="00B455FF">
            <w:pPr>
              <w:jc w:val="center"/>
              <w:rPr>
                <w:rFonts w:ascii="宋体" w:hAnsi="宋体"/>
              </w:rPr>
            </w:pPr>
            <w:r w:rsidRPr="009F2515">
              <w:rPr>
                <w:rFonts w:ascii="宋体" w:hAnsi="宋体" w:hint="eastAsia"/>
              </w:rPr>
              <w:t>2</w:t>
            </w:r>
          </w:p>
        </w:tc>
        <w:tc>
          <w:tcPr>
            <w:tcW w:w="7797" w:type="dxa"/>
            <w:gridSpan w:val="2"/>
            <w:vAlign w:val="center"/>
          </w:tcPr>
          <w:p w:rsidR="00C27021" w:rsidRPr="009F2515" w:rsidRDefault="00C27021" w:rsidP="00DA496B">
            <w:pPr>
              <w:rPr>
                <w:rFonts w:ascii="宋体" w:hAnsi="宋体"/>
              </w:rPr>
            </w:pPr>
            <w:r w:rsidRPr="009F2515">
              <w:rPr>
                <w:rFonts w:ascii="宋体" w:hAnsi="宋体" w:hint="eastAsia"/>
              </w:rPr>
              <w:t>应届本科毕业生在校期间以第一作者</w:t>
            </w:r>
            <w:r w:rsidRPr="009F2515">
              <w:rPr>
                <w:rFonts w:ascii="宋体" w:hAnsi="宋体"/>
              </w:rPr>
              <w:t>公开出版</w:t>
            </w:r>
            <w:r w:rsidRPr="009F2515">
              <w:rPr>
                <w:rFonts w:ascii="宋体" w:hAnsi="宋体" w:hint="eastAsia"/>
              </w:rPr>
              <w:t>著作、</w:t>
            </w:r>
            <w:r w:rsidRPr="009F2515">
              <w:rPr>
                <w:rFonts w:ascii="宋体" w:hAnsi="宋体"/>
              </w:rPr>
              <w:t>获国家专利</w:t>
            </w:r>
            <w:r w:rsidRPr="009F2515">
              <w:rPr>
                <w:rFonts w:ascii="宋体" w:hAnsi="宋体" w:hint="eastAsia"/>
              </w:rPr>
              <w:t>、计算机软件著作权登记，或</w:t>
            </w:r>
            <w:r w:rsidRPr="009F2515">
              <w:rPr>
                <w:rFonts w:ascii="宋体" w:hAnsi="宋体"/>
              </w:rPr>
              <w:t>公开发表学术论文（文学作品</w:t>
            </w:r>
            <w:r w:rsidRPr="009F2515">
              <w:rPr>
                <w:rFonts w:ascii="宋体" w:hAnsi="宋体" w:hint="eastAsia"/>
              </w:rPr>
              <w:t>、新闻稿件、艺术作品</w:t>
            </w:r>
            <w:r w:rsidRPr="009F2515">
              <w:rPr>
                <w:rFonts w:ascii="宋体" w:hAnsi="宋体"/>
              </w:rPr>
              <w:t>）等</w:t>
            </w:r>
            <w:r w:rsidRPr="009F2515">
              <w:rPr>
                <w:rFonts w:ascii="宋体" w:hAnsi="宋体" w:hint="eastAsia"/>
              </w:rPr>
              <w:t>。</w:t>
            </w:r>
            <w:r w:rsidRPr="009F2515">
              <w:rPr>
                <w:rFonts w:ascii="宋体" w:hAnsi="宋体"/>
              </w:rPr>
              <w:t>计算公式如下</w:t>
            </w:r>
            <w:r w:rsidRPr="009F2515">
              <w:rPr>
                <w:rFonts w:ascii="宋体" w:hAnsi="宋体" w:hint="eastAsia"/>
              </w:rPr>
              <w:t>：</w:t>
            </w:r>
          </w:p>
          <w:p w:rsidR="00C27021" w:rsidRPr="009F2515" w:rsidRDefault="00C27021" w:rsidP="00DA496B">
            <w:pPr>
              <w:ind w:firstLineChars="700" w:firstLine="1960"/>
              <w:rPr>
                <w:rFonts w:ascii="宋体" w:hAnsi="宋体"/>
              </w:rPr>
            </w:pPr>
            <w:r w:rsidRPr="009F2515">
              <w:rPr>
                <w:rFonts w:ascii="宋体" w:hint="eastAsia"/>
                <w:sz w:val="28"/>
                <w:szCs w:val="28"/>
              </w:rPr>
              <w:t>Q</w:t>
            </w:r>
            <w:r w:rsidRPr="009F2515">
              <w:rPr>
                <w:rFonts w:ascii="宋体" w:hint="eastAsia"/>
                <w:sz w:val="28"/>
                <w:szCs w:val="28"/>
                <w:vertAlign w:val="subscript"/>
              </w:rPr>
              <w:t>542</w:t>
            </w:r>
            <w:r w:rsidRPr="009F2515">
              <w:rPr>
                <w:rFonts w:ascii="宋体" w:hint="eastAsia"/>
                <w:sz w:val="28"/>
                <w:szCs w:val="28"/>
              </w:rPr>
              <w:t>=</w:t>
            </w:r>
            <m:oMath>
              <m:r>
                <m:rPr>
                  <m:sty m:val="p"/>
                </m:rPr>
                <w:rPr>
                  <w:rFonts w:ascii="Cambria Math" w:hAnsi="Cambria Math"/>
                  <w:sz w:val="28"/>
                  <w:szCs w:val="28"/>
                </w:rPr>
                <m:t xml:space="preserve"> </m:t>
              </m:r>
              <m:f>
                <m:fPr>
                  <m:ctrlPr>
                    <w:rPr>
                      <w:rFonts w:ascii="Cambria Math" w:hAnsi="Cambria Math"/>
                      <w:sz w:val="28"/>
                      <w:szCs w:val="28"/>
                    </w:rPr>
                  </m:ctrlPr>
                </m:fPr>
                <m:num>
                  <m:r>
                    <w:rPr>
                      <w:rFonts w:ascii="Cambria Math" w:hAnsi="Cambria Math"/>
                      <w:sz w:val="28"/>
                      <w:szCs w:val="28"/>
                    </w:rPr>
                    <m:t>L</m:t>
                  </m:r>
                </m:num>
                <m:den>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max</m:t>
                      </m:r>
                    </m:sub>
                  </m:sSub>
                </m:den>
              </m:f>
              <m:r>
                <w:rPr>
                  <w:rFonts w:ascii="Cambria Math" w:hAnsi="Cambria Math" w:hint="eastAsia"/>
                  <w:sz w:val="28"/>
                  <w:szCs w:val="28"/>
                </w:rPr>
                <m:t>，</m:t>
              </m:r>
            </m:oMath>
            <w:r w:rsidRPr="009F2515">
              <w:rPr>
                <w:rFonts w:ascii="宋体" w:hint="eastAsia"/>
                <w:sz w:val="28"/>
                <w:szCs w:val="28"/>
              </w:rPr>
              <w:t>L=</w:t>
            </w:r>
            <m:oMath>
              <m:f>
                <m:fPr>
                  <m:ctrlPr>
                    <w:rPr>
                      <w:rFonts w:ascii="Cambria Math" w:hAnsi="Cambria Math"/>
                      <w:sz w:val="28"/>
                      <w:szCs w:val="28"/>
                    </w:rPr>
                  </m:ctrlPr>
                </m:fPr>
                <m:num>
                  <m:r>
                    <w:rPr>
                      <w:rFonts w:ascii="Cambria Math" w:hAnsi="Cambria Math"/>
                      <w:sz w:val="28"/>
                      <w:szCs w:val="28"/>
                    </w:rPr>
                    <m:t>40×</m:t>
                  </m:r>
                  <m:r>
                    <w:rPr>
                      <w:rFonts w:ascii="Cambria Math" w:hAnsi="Cambria Math" w:hint="eastAsia"/>
                      <w:sz w:val="28"/>
                      <w:szCs w:val="28"/>
                    </w:rPr>
                    <m:t>Z+</m:t>
                  </m:r>
                  <m:r>
                    <w:rPr>
                      <w:rFonts w:ascii="Cambria Math" w:hAnsi="Cambria Math"/>
                      <w:sz w:val="28"/>
                      <w:szCs w:val="28"/>
                    </w:rPr>
                    <m:t>20×</m:t>
                  </m:r>
                  <m:r>
                    <w:rPr>
                      <w:rFonts w:ascii="Cambria Math" w:hAnsi="Cambria Math" w:hint="eastAsia"/>
                      <w:sz w:val="28"/>
                      <w:szCs w:val="28"/>
                    </w:rPr>
                    <m:t>W+</m:t>
                  </m:r>
                  <m:r>
                    <w:rPr>
                      <w:rFonts w:ascii="Cambria Math" w:hAnsi="Cambria Math"/>
                      <w:sz w:val="28"/>
                      <w:szCs w:val="28"/>
                    </w:rPr>
                    <m:t>10×</m:t>
                  </m:r>
                  <m:r>
                    <m:rPr>
                      <m:sty m:val="p"/>
                    </m:rPr>
                    <w:rPr>
                      <w:rFonts w:ascii="Cambria Math" w:hAnsi="Cambria Math" w:hint="eastAsia"/>
                      <w:sz w:val="28"/>
                      <w:szCs w:val="28"/>
                    </w:rPr>
                    <m:t>Q</m:t>
                  </m:r>
                </m:num>
                <m:den>
                  <m:r>
                    <w:rPr>
                      <w:rFonts w:ascii="Cambria Math" w:hAnsi="Cambria Math"/>
                      <w:sz w:val="28"/>
                      <w:szCs w:val="28"/>
                    </w:rPr>
                    <m:t>Y</m:t>
                  </m:r>
                </m:den>
              </m:f>
            </m:oMath>
          </w:p>
          <w:p w:rsidR="00C27021" w:rsidRPr="009F2515" w:rsidRDefault="00C27021" w:rsidP="003220BA">
            <w:pPr>
              <w:rPr>
                <w:rFonts w:ascii="宋体" w:hAnsi="宋体"/>
              </w:rPr>
            </w:pPr>
            <w:r w:rsidRPr="009F2515">
              <w:rPr>
                <w:rFonts w:ascii="宋体" w:hint="eastAsia"/>
                <w:bCs/>
              </w:rPr>
              <w:t>其中，Z为公开出版著作、获国家专利、计算机软件著作权登记数，W为中文核心及以上期刊、国家级报刊发表的作品数，</w:t>
            </w:r>
            <w:r w:rsidR="008A375A" w:rsidRPr="009F2515">
              <w:rPr>
                <w:rFonts w:ascii="宋体" w:hint="eastAsia"/>
                <w:bCs/>
              </w:rPr>
              <w:t>Q</w:t>
            </w:r>
            <w:r w:rsidRPr="009F2515">
              <w:rPr>
                <w:rFonts w:ascii="宋体" w:hint="eastAsia"/>
                <w:bCs/>
              </w:rPr>
              <w:t>为其他公开发表的作品数，</w:t>
            </w:r>
            <w:r w:rsidR="008A375A" w:rsidRPr="009F2515">
              <w:rPr>
                <w:rFonts w:ascii="宋体" w:hint="eastAsia"/>
                <w:bCs/>
              </w:rPr>
              <w:t>Y为学院应届本科毕业生数，</w:t>
            </w:r>
            <m:oMath>
              <m:sSub>
                <m:sSubPr>
                  <m:ctrlPr>
                    <w:rPr>
                      <w:rFonts w:ascii="Cambria Math" w:hAnsi="Cambria Math"/>
                      <w:bCs/>
                    </w:rPr>
                  </m:ctrlPr>
                </m:sSubPr>
                <m:e>
                  <m:r>
                    <m:rPr>
                      <m:sty m:val="p"/>
                    </m:rPr>
                    <w:rPr>
                      <w:rFonts w:ascii="Cambria Math" w:hAnsi="Cambria Math"/>
                    </w:rPr>
                    <m:t>L</m:t>
                  </m:r>
                </m:e>
                <m:sub>
                  <m:r>
                    <m:rPr>
                      <m:sty m:val="p"/>
                    </m:rPr>
                    <w:rPr>
                      <w:rFonts w:ascii="Cambria Math" w:hAnsi="Cambria Math"/>
                    </w:rPr>
                    <m:t>max</m:t>
                  </m:r>
                </m:sub>
              </m:sSub>
            </m:oMath>
            <w:r w:rsidRPr="009F2515">
              <w:rPr>
                <w:rFonts w:ascii="宋体"/>
                <w:bCs/>
              </w:rPr>
              <w:t>为各学院L的最大值</w:t>
            </w:r>
            <w:r w:rsidRPr="009F2515">
              <w:rPr>
                <w:rFonts w:ascii="宋体" w:hint="eastAsia"/>
                <w:bCs/>
              </w:rPr>
              <w:t>。</w:t>
            </w:r>
            <w:r w:rsidR="003220BA">
              <w:rPr>
                <w:rFonts w:ascii="宋体" w:hint="eastAsia"/>
                <w:bCs/>
              </w:rPr>
              <w:t>1项国家发明专利计5项国家专利。</w:t>
            </w:r>
            <w:bookmarkStart w:id="0" w:name="_GoBack"/>
            <w:bookmarkEnd w:id="0"/>
          </w:p>
        </w:tc>
        <w:tc>
          <w:tcPr>
            <w:tcW w:w="2601" w:type="dxa"/>
            <w:vAlign w:val="center"/>
          </w:tcPr>
          <w:p w:rsidR="00C27021" w:rsidRPr="009F2515" w:rsidRDefault="00C27021" w:rsidP="00DA496B">
            <w:pPr>
              <w:rPr>
                <w:rFonts w:ascii="宋体" w:hAnsi="宋体"/>
              </w:rPr>
            </w:pPr>
            <w:r w:rsidRPr="009F2515">
              <w:rPr>
                <w:rFonts w:ascii="宋体" w:hAnsi="宋体"/>
              </w:rPr>
              <w:t>由学院提供数据及佐证材料</w:t>
            </w:r>
          </w:p>
        </w:tc>
      </w:tr>
      <w:tr w:rsidR="00C27021" w:rsidRPr="009F2515" w:rsidTr="00DF734A">
        <w:trPr>
          <w:cantSplit/>
          <w:trHeight w:val="1148"/>
          <w:jc w:val="center"/>
        </w:trPr>
        <w:tc>
          <w:tcPr>
            <w:tcW w:w="958" w:type="dxa"/>
            <w:vAlign w:val="center"/>
          </w:tcPr>
          <w:p w:rsidR="00C27021" w:rsidRPr="009F2515" w:rsidRDefault="00C27021" w:rsidP="00B455FF">
            <w:pPr>
              <w:jc w:val="center"/>
              <w:rPr>
                <w:rFonts w:ascii="宋体" w:hAnsi="宋体"/>
              </w:rPr>
            </w:pPr>
            <w:r w:rsidRPr="009F2515">
              <w:rPr>
                <w:rFonts w:ascii="宋体" w:hAnsi="宋体" w:hint="eastAsia"/>
              </w:rPr>
              <w:t>6.附加</w:t>
            </w:r>
          </w:p>
          <w:p w:rsidR="00C27021" w:rsidRPr="009F2515" w:rsidRDefault="00C27021" w:rsidP="004346C0">
            <w:pPr>
              <w:jc w:val="center"/>
              <w:rPr>
                <w:rFonts w:ascii="宋体" w:hAnsi="宋体"/>
              </w:rPr>
            </w:pPr>
            <w:r w:rsidRPr="009F2515">
              <w:rPr>
                <w:rFonts w:ascii="宋体" w:hAnsi="宋体" w:hint="eastAsia"/>
              </w:rPr>
              <w:t>项目</w:t>
            </w:r>
            <w:r w:rsidR="004346C0">
              <w:rPr>
                <w:rFonts w:ascii="宋体" w:hAnsi="宋体" w:hint="eastAsia"/>
              </w:rPr>
              <w:t>5</w:t>
            </w:r>
            <w:r w:rsidRPr="009F2515">
              <w:rPr>
                <w:rFonts w:ascii="宋体" w:hAnsi="宋体" w:hint="eastAsia"/>
              </w:rPr>
              <w:t>分）</w:t>
            </w:r>
          </w:p>
        </w:tc>
        <w:tc>
          <w:tcPr>
            <w:tcW w:w="2977" w:type="dxa"/>
            <w:gridSpan w:val="2"/>
            <w:vAlign w:val="center"/>
          </w:tcPr>
          <w:p w:rsidR="00C27021" w:rsidRPr="009F2515" w:rsidRDefault="004346C0" w:rsidP="00906D1F">
            <w:pPr>
              <w:jc w:val="left"/>
              <w:rPr>
                <w:rFonts w:ascii="宋体" w:hAnsi="宋体"/>
              </w:rPr>
            </w:pPr>
            <w:r>
              <w:rPr>
                <w:rFonts w:ascii="宋体" w:hAnsi="宋体" w:hint="eastAsia"/>
              </w:rPr>
              <w:t>特色与创新</w:t>
            </w:r>
          </w:p>
        </w:tc>
        <w:tc>
          <w:tcPr>
            <w:tcW w:w="567" w:type="dxa"/>
            <w:vAlign w:val="center"/>
          </w:tcPr>
          <w:p w:rsidR="00C27021" w:rsidRPr="009F2515" w:rsidRDefault="00FB12F3" w:rsidP="00DA496B">
            <w:pPr>
              <w:jc w:val="center"/>
              <w:rPr>
                <w:rFonts w:ascii="宋体" w:hAnsi="宋体"/>
              </w:rPr>
            </w:pPr>
            <w:r>
              <w:rPr>
                <w:rFonts w:ascii="宋体" w:hAnsi="宋体" w:hint="eastAsia"/>
              </w:rPr>
              <w:t>5</w:t>
            </w:r>
          </w:p>
        </w:tc>
        <w:tc>
          <w:tcPr>
            <w:tcW w:w="7797" w:type="dxa"/>
            <w:gridSpan w:val="2"/>
            <w:vAlign w:val="center"/>
          </w:tcPr>
          <w:p w:rsidR="00C27021" w:rsidRPr="009F2515" w:rsidRDefault="00FB12F3" w:rsidP="0051164C">
            <w:pPr>
              <w:rPr>
                <w:rFonts w:ascii="宋体" w:hAnsi="宋体"/>
              </w:rPr>
            </w:pPr>
            <w:r>
              <w:rPr>
                <w:rFonts w:ascii="宋体" w:hAnsi="宋体" w:hint="eastAsia"/>
              </w:rPr>
              <w:t>学院</w:t>
            </w:r>
            <w:r w:rsidRPr="00716591">
              <w:rPr>
                <w:rFonts w:ascii="宋体" w:hAnsi="宋体" w:hint="eastAsia"/>
              </w:rPr>
              <w:t>在</w:t>
            </w:r>
            <w:r w:rsidRPr="00716591">
              <w:rPr>
                <w:rFonts w:ascii="宋体" w:hAnsi="宋体" w:hint="eastAsia"/>
                <w:bCs/>
              </w:rPr>
              <w:t>优化人才培养模式，深化教学改革，加强教学建设，规范教学管理等方面，特色鲜明或具有创新性，业绩突出，在全校有较大影响的教学工作项目。</w:t>
            </w:r>
            <w:r>
              <w:rPr>
                <w:rFonts w:ascii="宋体" w:hAnsi="宋体" w:hint="eastAsia"/>
                <w:bCs/>
              </w:rPr>
              <w:t>由学院提供申报材料，经评价专家组评审认定，并酌情评分。最多评5分。</w:t>
            </w:r>
          </w:p>
        </w:tc>
        <w:tc>
          <w:tcPr>
            <w:tcW w:w="2601" w:type="dxa"/>
            <w:vAlign w:val="center"/>
          </w:tcPr>
          <w:p w:rsidR="00C27021" w:rsidRPr="009F2515" w:rsidRDefault="00FB12F3" w:rsidP="00DA496B">
            <w:pPr>
              <w:rPr>
                <w:rFonts w:ascii="宋体" w:hAnsi="宋体"/>
              </w:rPr>
            </w:pPr>
            <w:r>
              <w:rPr>
                <w:rFonts w:ascii="宋体" w:hAnsi="宋体" w:hint="eastAsia"/>
              </w:rPr>
              <w:t>由</w:t>
            </w:r>
            <w:r>
              <w:rPr>
                <w:rFonts w:ascii="宋体" w:hAnsi="宋体"/>
              </w:rPr>
              <w:t>学院自我申请</w:t>
            </w:r>
          </w:p>
        </w:tc>
      </w:tr>
    </w:tbl>
    <w:p w:rsidR="00BD2007" w:rsidRPr="009F2515" w:rsidRDefault="00BD2007" w:rsidP="00BA02A0">
      <w:pPr>
        <w:spacing w:line="312" w:lineRule="auto"/>
        <w:ind w:firstLineChars="200" w:firstLine="480"/>
        <w:rPr>
          <w:rFonts w:ascii="宋体" w:hAnsi="宋体"/>
          <w:sz w:val="24"/>
          <w:szCs w:val="24"/>
        </w:rPr>
      </w:pPr>
    </w:p>
    <w:p w:rsidR="0092768F" w:rsidRPr="009F2515" w:rsidRDefault="00A36489" w:rsidP="00BA02A0">
      <w:pPr>
        <w:spacing w:line="312" w:lineRule="auto"/>
        <w:ind w:firstLineChars="200" w:firstLine="480"/>
        <w:jc w:val="left"/>
        <w:rPr>
          <w:rFonts w:ascii="宋体" w:hAnsi="宋体"/>
          <w:sz w:val="24"/>
          <w:szCs w:val="24"/>
        </w:rPr>
      </w:pPr>
      <w:r w:rsidRPr="009F2515">
        <w:rPr>
          <w:rFonts w:ascii="宋体" w:hAnsi="宋体" w:hint="eastAsia"/>
          <w:sz w:val="24"/>
          <w:szCs w:val="24"/>
        </w:rPr>
        <w:t>［总</w:t>
      </w:r>
      <w:r w:rsidR="00C2011A" w:rsidRPr="009F2515">
        <w:rPr>
          <w:rFonts w:ascii="宋体" w:hAnsi="宋体" w:hint="eastAsia"/>
          <w:sz w:val="24"/>
          <w:szCs w:val="24"/>
        </w:rPr>
        <w:t>注</w:t>
      </w:r>
      <w:r w:rsidRPr="009F2515">
        <w:rPr>
          <w:rFonts w:ascii="宋体" w:hAnsi="宋体" w:hint="eastAsia"/>
          <w:sz w:val="24"/>
          <w:szCs w:val="24"/>
        </w:rPr>
        <w:t>］</w:t>
      </w:r>
      <w:r w:rsidR="00BB2529" w:rsidRPr="009F2515">
        <w:rPr>
          <w:rFonts w:ascii="宋体" w:hAnsi="宋体" w:hint="eastAsia"/>
          <w:sz w:val="24"/>
          <w:szCs w:val="24"/>
        </w:rPr>
        <w:t>学院</w:t>
      </w:r>
      <w:r w:rsidR="00123B4F" w:rsidRPr="009F2515">
        <w:rPr>
          <w:rFonts w:ascii="宋体" w:hAnsi="宋体" w:hint="eastAsia"/>
          <w:sz w:val="24"/>
          <w:szCs w:val="24"/>
        </w:rPr>
        <w:t>以外的兼课教师归口到相应的</w:t>
      </w:r>
      <w:r w:rsidR="00787BC4" w:rsidRPr="009F2515">
        <w:rPr>
          <w:rFonts w:ascii="宋体" w:hAnsi="宋体" w:hint="eastAsia"/>
          <w:sz w:val="24"/>
          <w:szCs w:val="24"/>
        </w:rPr>
        <w:t>学院</w:t>
      </w:r>
      <w:r w:rsidR="00123B4F" w:rsidRPr="009F2515">
        <w:rPr>
          <w:rFonts w:ascii="宋体" w:hAnsi="宋体" w:hint="eastAsia"/>
          <w:sz w:val="24"/>
          <w:szCs w:val="24"/>
        </w:rPr>
        <w:t>评价。</w:t>
      </w:r>
      <w:r w:rsidR="00C851B6" w:rsidRPr="009F2515">
        <w:rPr>
          <w:rFonts w:ascii="宋体" w:hAnsi="宋体" w:hint="eastAsia"/>
          <w:sz w:val="24"/>
          <w:szCs w:val="24"/>
        </w:rPr>
        <w:t>评价</w:t>
      </w:r>
      <w:r w:rsidR="00C2011A" w:rsidRPr="009F2515">
        <w:rPr>
          <w:rFonts w:ascii="宋体" w:hAnsi="宋体" w:hint="eastAsia"/>
          <w:sz w:val="24"/>
          <w:szCs w:val="24"/>
        </w:rPr>
        <w:t>方案中有关材料统计时间，除特别注明的外，一般为自然年度。其中2.2</w:t>
      </w:r>
      <w:r w:rsidR="00BA2295" w:rsidRPr="009F2515">
        <w:rPr>
          <w:rFonts w:ascii="宋体" w:hAnsi="宋体" w:hint="eastAsia"/>
          <w:sz w:val="24"/>
          <w:szCs w:val="24"/>
        </w:rPr>
        <w:t>.2</w:t>
      </w:r>
      <w:r w:rsidR="00C2011A" w:rsidRPr="009F2515">
        <w:rPr>
          <w:rFonts w:ascii="宋体" w:hAnsi="宋体" w:hint="eastAsia"/>
          <w:sz w:val="24"/>
          <w:szCs w:val="24"/>
        </w:rPr>
        <w:t>学生评教和</w:t>
      </w:r>
      <w:r w:rsidR="00BB2529" w:rsidRPr="009F2515">
        <w:rPr>
          <w:rFonts w:ascii="宋体" w:hAnsi="宋体" w:hint="eastAsia"/>
          <w:sz w:val="24"/>
          <w:szCs w:val="24"/>
        </w:rPr>
        <w:t>4</w:t>
      </w:r>
      <w:r w:rsidR="00155FC7" w:rsidRPr="009F2515">
        <w:rPr>
          <w:rFonts w:ascii="宋体" w:hAnsi="宋体" w:hint="eastAsia"/>
          <w:sz w:val="24"/>
          <w:szCs w:val="24"/>
        </w:rPr>
        <w:t>.</w:t>
      </w:r>
      <w:r w:rsidR="00BB2529" w:rsidRPr="009F2515">
        <w:rPr>
          <w:rFonts w:ascii="宋体" w:hAnsi="宋体" w:hint="eastAsia"/>
          <w:sz w:val="24"/>
          <w:szCs w:val="24"/>
        </w:rPr>
        <w:t>2</w:t>
      </w:r>
      <w:r w:rsidR="00155FC7" w:rsidRPr="009F2515">
        <w:rPr>
          <w:rFonts w:ascii="宋体" w:hAnsi="宋体" w:hint="eastAsia"/>
          <w:sz w:val="24"/>
          <w:szCs w:val="24"/>
        </w:rPr>
        <w:t>考试工作以学年度统计。</w:t>
      </w:r>
    </w:p>
    <w:p w:rsidR="004926FF" w:rsidRPr="009F2515" w:rsidRDefault="00F209AA" w:rsidP="00BA02A0">
      <w:pPr>
        <w:spacing w:line="312" w:lineRule="auto"/>
        <w:ind w:firstLineChars="200" w:firstLine="480"/>
        <w:jc w:val="left"/>
        <w:rPr>
          <w:rFonts w:ascii="宋体" w:hAnsi="宋体"/>
          <w:sz w:val="24"/>
          <w:szCs w:val="24"/>
        </w:rPr>
      </w:pPr>
      <w:r w:rsidRPr="009F2515">
        <w:rPr>
          <w:rFonts w:ascii="宋体" w:hAnsi="宋体"/>
          <w:sz w:val="24"/>
          <w:szCs w:val="24"/>
        </w:rPr>
        <w:lastRenderedPageBreak/>
        <w:t>［注</w:t>
      </w:r>
      <w:r w:rsidR="00BB2529" w:rsidRPr="009F2515">
        <w:rPr>
          <w:rFonts w:ascii="宋体" w:hAnsi="宋体" w:hint="eastAsia"/>
          <w:sz w:val="24"/>
          <w:szCs w:val="24"/>
        </w:rPr>
        <w:t>1</w:t>
      </w:r>
      <w:r w:rsidR="0092768F" w:rsidRPr="009F2515">
        <w:rPr>
          <w:rFonts w:ascii="宋体" w:hAnsi="宋体"/>
          <w:sz w:val="24"/>
          <w:szCs w:val="24"/>
        </w:rPr>
        <w:t>］</w:t>
      </w:r>
      <w:r w:rsidR="00BB2529" w:rsidRPr="009F2515">
        <w:rPr>
          <w:rFonts w:ascii="宋体" w:hAnsi="宋体" w:hint="eastAsia"/>
          <w:sz w:val="24"/>
          <w:szCs w:val="24"/>
        </w:rPr>
        <w:t>学院</w:t>
      </w:r>
      <w:r w:rsidRPr="009F2515">
        <w:rPr>
          <w:rFonts w:ascii="宋体" w:hAnsi="宋体"/>
          <w:sz w:val="24"/>
          <w:szCs w:val="24"/>
        </w:rPr>
        <w:t>党政</w:t>
      </w:r>
      <w:r w:rsidR="00FE234B" w:rsidRPr="009F2515">
        <w:rPr>
          <w:rFonts w:ascii="宋体" w:hAnsi="宋体" w:hint="eastAsia"/>
          <w:sz w:val="24"/>
          <w:szCs w:val="24"/>
        </w:rPr>
        <w:t>领导</w:t>
      </w:r>
      <w:r w:rsidR="00787BC4" w:rsidRPr="009F2515">
        <w:rPr>
          <w:rFonts w:ascii="宋体" w:hAnsi="宋体" w:hint="eastAsia"/>
          <w:sz w:val="24"/>
          <w:szCs w:val="24"/>
        </w:rPr>
        <w:t>指院长</w:t>
      </w:r>
      <w:r w:rsidR="00FC32CD" w:rsidRPr="009F2515">
        <w:rPr>
          <w:rFonts w:ascii="宋体" w:hAnsi="宋体" w:hint="eastAsia"/>
          <w:sz w:val="24"/>
          <w:szCs w:val="24"/>
        </w:rPr>
        <w:t>、书记</w:t>
      </w:r>
      <w:r w:rsidRPr="009F2515">
        <w:rPr>
          <w:rFonts w:ascii="宋体" w:hAnsi="宋体"/>
          <w:sz w:val="24"/>
          <w:szCs w:val="24"/>
        </w:rPr>
        <w:t>、</w:t>
      </w:r>
      <w:r w:rsidR="00787BC4" w:rsidRPr="009F2515">
        <w:rPr>
          <w:rFonts w:ascii="宋体" w:hAnsi="宋体" w:hint="eastAsia"/>
          <w:sz w:val="24"/>
          <w:szCs w:val="24"/>
        </w:rPr>
        <w:t>副院长</w:t>
      </w:r>
      <w:r w:rsidR="00FC32CD" w:rsidRPr="009F2515">
        <w:rPr>
          <w:rFonts w:ascii="宋体" w:hAnsi="宋体" w:hint="eastAsia"/>
          <w:sz w:val="24"/>
          <w:szCs w:val="24"/>
        </w:rPr>
        <w:t>、副书记</w:t>
      </w:r>
      <w:r w:rsidRPr="009F2515">
        <w:rPr>
          <w:rFonts w:ascii="宋体" w:hAnsi="宋体"/>
          <w:sz w:val="24"/>
          <w:szCs w:val="24"/>
        </w:rPr>
        <w:t>。</w:t>
      </w:r>
    </w:p>
    <w:p w:rsidR="00FE234B" w:rsidRPr="009F2515" w:rsidRDefault="00FE234B" w:rsidP="00BA02A0">
      <w:pPr>
        <w:spacing w:line="312" w:lineRule="auto"/>
        <w:ind w:firstLineChars="200" w:firstLine="480"/>
        <w:jc w:val="left"/>
        <w:rPr>
          <w:rFonts w:ascii="宋体" w:hAnsi="宋体"/>
          <w:sz w:val="24"/>
          <w:szCs w:val="24"/>
        </w:rPr>
      </w:pPr>
      <w:r w:rsidRPr="009F2515">
        <w:rPr>
          <w:rFonts w:ascii="宋体" w:hAnsi="宋体"/>
          <w:sz w:val="24"/>
          <w:szCs w:val="24"/>
        </w:rPr>
        <w:t>［注</w:t>
      </w:r>
      <w:r w:rsidR="00BB2529" w:rsidRPr="009F2515">
        <w:rPr>
          <w:rFonts w:ascii="宋体" w:hAnsi="宋体" w:hint="eastAsia"/>
          <w:sz w:val="24"/>
          <w:szCs w:val="24"/>
        </w:rPr>
        <w:t>2</w:t>
      </w:r>
      <w:r w:rsidR="0092768F" w:rsidRPr="009F2515">
        <w:rPr>
          <w:rFonts w:ascii="宋体" w:hAnsi="宋体"/>
          <w:sz w:val="24"/>
          <w:szCs w:val="24"/>
        </w:rPr>
        <w:t>］</w:t>
      </w:r>
      <w:r w:rsidR="00BB2529" w:rsidRPr="009F2515">
        <w:rPr>
          <w:rFonts w:ascii="宋体" w:hAnsi="宋体" w:hint="eastAsia"/>
          <w:sz w:val="24"/>
          <w:szCs w:val="24"/>
        </w:rPr>
        <w:t>学院</w:t>
      </w:r>
      <w:r w:rsidRPr="009F2515">
        <w:rPr>
          <w:rFonts w:ascii="宋体" w:hAnsi="宋体"/>
          <w:sz w:val="24"/>
          <w:szCs w:val="24"/>
        </w:rPr>
        <w:t>党政</w:t>
      </w:r>
      <w:r w:rsidRPr="009F2515">
        <w:rPr>
          <w:rFonts w:ascii="宋体" w:hAnsi="宋体" w:hint="eastAsia"/>
          <w:sz w:val="24"/>
          <w:szCs w:val="24"/>
        </w:rPr>
        <w:t>干部指</w:t>
      </w:r>
      <w:r w:rsidR="00787BC4" w:rsidRPr="009F2515">
        <w:rPr>
          <w:rFonts w:ascii="宋体" w:hAnsi="宋体" w:hint="eastAsia"/>
          <w:sz w:val="24"/>
          <w:szCs w:val="24"/>
        </w:rPr>
        <w:t>院长</w:t>
      </w:r>
      <w:r w:rsidR="00B71D2B" w:rsidRPr="009F2515">
        <w:rPr>
          <w:rFonts w:ascii="宋体" w:hAnsi="宋体" w:hint="eastAsia"/>
          <w:sz w:val="24"/>
          <w:szCs w:val="24"/>
        </w:rPr>
        <w:t>、书记</w:t>
      </w:r>
      <w:r w:rsidR="00B71D2B" w:rsidRPr="009F2515">
        <w:rPr>
          <w:rFonts w:ascii="宋体" w:hAnsi="宋体"/>
          <w:sz w:val="24"/>
          <w:szCs w:val="24"/>
        </w:rPr>
        <w:t>、</w:t>
      </w:r>
      <w:r w:rsidR="00787BC4" w:rsidRPr="009F2515">
        <w:rPr>
          <w:rFonts w:ascii="宋体" w:hAnsi="宋体" w:hint="eastAsia"/>
          <w:sz w:val="24"/>
          <w:szCs w:val="24"/>
        </w:rPr>
        <w:t>副院长</w:t>
      </w:r>
      <w:r w:rsidR="00B71D2B" w:rsidRPr="009F2515">
        <w:rPr>
          <w:rFonts w:ascii="宋体" w:hAnsi="宋体" w:hint="eastAsia"/>
          <w:sz w:val="24"/>
          <w:szCs w:val="24"/>
        </w:rPr>
        <w:t>、</w:t>
      </w:r>
      <w:r w:rsidRPr="009F2515">
        <w:rPr>
          <w:rFonts w:ascii="宋体" w:hAnsi="宋体" w:hint="eastAsia"/>
          <w:sz w:val="24"/>
          <w:szCs w:val="24"/>
        </w:rPr>
        <w:t>副书记</w:t>
      </w:r>
      <w:r w:rsidRPr="009F2515">
        <w:rPr>
          <w:rFonts w:ascii="宋体" w:hAnsi="宋体"/>
          <w:sz w:val="24"/>
          <w:szCs w:val="24"/>
        </w:rPr>
        <w:t>、</w:t>
      </w:r>
      <w:r w:rsidR="001543AA" w:rsidRPr="009F2515">
        <w:rPr>
          <w:rFonts w:ascii="宋体" w:hAnsi="宋体" w:hint="eastAsia"/>
          <w:sz w:val="24"/>
          <w:szCs w:val="24"/>
        </w:rPr>
        <w:t>院长助理、</w:t>
      </w:r>
      <w:r w:rsidRPr="009F2515">
        <w:rPr>
          <w:rFonts w:ascii="宋体" w:hAnsi="宋体"/>
          <w:sz w:val="24"/>
          <w:szCs w:val="24"/>
        </w:rPr>
        <w:t>系（教研室</w:t>
      </w:r>
      <w:r w:rsidR="004126C6" w:rsidRPr="009F2515">
        <w:rPr>
          <w:rFonts w:ascii="宋体" w:hAnsi="宋体" w:hint="eastAsia"/>
          <w:sz w:val="24"/>
          <w:szCs w:val="24"/>
        </w:rPr>
        <w:t>、实验室</w:t>
      </w:r>
      <w:r w:rsidRPr="009F2515">
        <w:rPr>
          <w:rFonts w:ascii="宋体" w:hAnsi="宋体"/>
          <w:sz w:val="24"/>
          <w:szCs w:val="24"/>
        </w:rPr>
        <w:t>）主任</w:t>
      </w:r>
      <w:r w:rsidR="004126C6" w:rsidRPr="009F2515">
        <w:rPr>
          <w:rFonts w:ascii="宋体" w:hAnsi="宋体" w:hint="eastAsia"/>
          <w:sz w:val="24"/>
          <w:szCs w:val="24"/>
        </w:rPr>
        <w:t>、副主任</w:t>
      </w:r>
      <w:r w:rsidRPr="009F2515">
        <w:rPr>
          <w:rFonts w:ascii="宋体" w:hAnsi="宋体"/>
          <w:sz w:val="24"/>
          <w:szCs w:val="24"/>
        </w:rPr>
        <w:t>。</w:t>
      </w:r>
    </w:p>
    <w:p w:rsidR="008C2196" w:rsidRPr="009F2515" w:rsidRDefault="008C2196" w:rsidP="00BA02A0">
      <w:pPr>
        <w:spacing w:line="312" w:lineRule="auto"/>
        <w:ind w:firstLineChars="200" w:firstLine="480"/>
        <w:jc w:val="left"/>
        <w:rPr>
          <w:rFonts w:ascii="宋体" w:hAnsi="宋体"/>
          <w:sz w:val="24"/>
          <w:szCs w:val="24"/>
        </w:rPr>
      </w:pPr>
      <w:r w:rsidRPr="009F2515">
        <w:rPr>
          <w:rFonts w:ascii="宋体" w:hAnsi="宋体"/>
          <w:sz w:val="24"/>
          <w:szCs w:val="24"/>
        </w:rPr>
        <w:t>［注</w:t>
      </w:r>
      <w:r w:rsidR="00906D1F" w:rsidRPr="009F2515">
        <w:rPr>
          <w:rFonts w:ascii="宋体" w:hAnsi="宋体" w:hint="eastAsia"/>
          <w:sz w:val="24"/>
          <w:szCs w:val="24"/>
        </w:rPr>
        <w:t>3</w:t>
      </w:r>
      <w:r w:rsidRPr="009F2515">
        <w:rPr>
          <w:rFonts w:ascii="宋体" w:hAnsi="宋体"/>
          <w:sz w:val="24"/>
          <w:szCs w:val="24"/>
        </w:rPr>
        <w:t>］教研</w:t>
      </w:r>
      <w:r w:rsidR="0066720B" w:rsidRPr="009F2515">
        <w:rPr>
          <w:rFonts w:ascii="宋体" w:hAnsi="宋体" w:hint="eastAsia"/>
          <w:sz w:val="24"/>
          <w:szCs w:val="24"/>
        </w:rPr>
        <w:t>教改</w:t>
      </w:r>
      <w:r w:rsidRPr="009F2515">
        <w:rPr>
          <w:rFonts w:ascii="宋体" w:hAnsi="宋体"/>
          <w:sz w:val="24"/>
          <w:szCs w:val="24"/>
        </w:rPr>
        <w:t>活动</w:t>
      </w:r>
      <w:r w:rsidRPr="009F2515">
        <w:rPr>
          <w:rFonts w:ascii="宋体" w:hAnsi="宋体" w:hint="eastAsia"/>
          <w:sz w:val="24"/>
          <w:szCs w:val="24"/>
        </w:rPr>
        <w:t>包括</w:t>
      </w:r>
      <w:r w:rsidRPr="009F2515">
        <w:rPr>
          <w:rFonts w:ascii="宋体" w:hAnsi="宋体"/>
          <w:sz w:val="24"/>
          <w:szCs w:val="24"/>
        </w:rPr>
        <w:t>教学内容与课程体系改革研究</w:t>
      </w:r>
      <w:r w:rsidR="006D6A3E" w:rsidRPr="009F2515">
        <w:rPr>
          <w:rFonts w:ascii="宋体" w:hAnsi="宋体"/>
          <w:sz w:val="24"/>
          <w:szCs w:val="24"/>
        </w:rPr>
        <w:t>、教学方法</w:t>
      </w:r>
      <w:r w:rsidR="006D6A3E" w:rsidRPr="009F2515">
        <w:rPr>
          <w:rFonts w:ascii="宋体" w:hAnsi="宋体" w:hint="eastAsia"/>
          <w:sz w:val="24"/>
          <w:szCs w:val="24"/>
        </w:rPr>
        <w:t>改革</w:t>
      </w:r>
      <w:r w:rsidR="006D6A3E" w:rsidRPr="009F2515">
        <w:rPr>
          <w:rFonts w:ascii="宋体" w:hAnsi="宋体"/>
          <w:sz w:val="24"/>
          <w:szCs w:val="24"/>
        </w:rPr>
        <w:t>研究</w:t>
      </w:r>
      <w:r w:rsidRPr="009F2515">
        <w:rPr>
          <w:rFonts w:ascii="宋体" w:hAnsi="宋体"/>
          <w:sz w:val="24"/>
          <w:szCs w:val="24"/>
        </w:rPr>
        <w:t>、</w:t>
      </w:r>
      <w:r w:rsidR="006D6A3E" w:rsidRPr="009F2515">
        <w:rPr>
          <w:rFonts w:ascii="宋体" w:hAnsi="宋体" w:hint="eastAsia"/>
          <w:sz w:val="24"/>
          <w:szCs w:val="24"/>
        </w:rPr>
        <w:t>集体备课、公开示范课、集体</w:t>
      </w:r>
      <w:r w:rsidRPr="009F2515">
        <w:rPr>
          <w:rFonts w:ascii="宋体" w:hAnsi="宋体"/>
          <w:sz w:val="24"/>
          <w:szCs w:val="24"/>
        </w:rPr>
        <w:t>听课</w:t>
      </w:r>
      <w:r w:rsidR="00E25DA1" w:rsidRPr="009F2515">
        <w:rPr>
          <w:rFonts w:ascii="宋体" w:hAnsi="宋体" w:hint="eastAsia"/>
          <w:sz w:val="24"/>
          <w:szCs w:val="24"/>
        </w:rPr>
        <w:t>评课</w:t>
      </w:r>
      <w:r w:rsidRPr="009F2515">
        <w:rPr>
          <w:rFonts w:ascii="宋体" w:hAnsi="宋体"/>
          <w:sz w:val="24"/>
          <w:szCs w:val="24"/>
        </w:rPr>
        <w:t>、教学经验交流、教学质量分析、教学建设</w:t>
      </w:r>
      <w:r w:rsidR="00E25DA1" w:rsidRPr="009F2515">
        <w:rPr>
          <w:rFonts w:ascii="宋体" w:hAnsi="宋体" w:hint="eastAsia"/>
          <w:sz w:val="24"/>
          <w:szCs w:val="24"/>
        </w:rPr>
        <w:t>研</w:t>
      </w:r>
      <w:r w:rsidR="006D6A3E" w:rsidRPr="009F2515">
        <w:rPr>
          <w:rFonts w:ascii="宋体" w:hAnsi="宋体" w:hint="eastAsia"/>
          <w:sz w:val="24"/>
          <w:szCs w:val="24"/>
        </w:rPr>
        <w:t>讨</w:t>
      </w:r>
      <w:r w:rsidRPr="009F2515">
        <w:rPr>
          <w:rFonts w:ascii="宋体" w:hAnsi="宋体"/>
          <w:sz w:val="24"/>
          <w:szCs w:val="24"/>
        </w:rPr>
        <w:t>等主题</w:t>
      </w:r>
      <w:r w:rsidRPr="009F2515">
        <w:rPr>
          <w:rFonts w:ascii="宋体" w:hAnsi="宋体" w:hint="eastAsia"/>
          <w:sz w:val="24"/>
          <w:szCs w:val="24"/>
        </w:rPr>
        <w:t>活动。</w:t>
      </w:r>
    </w:p>
    <w:p w:rsidR="00DD041F" w:rsidRPr="009F2515" w:rsidRDefault="00862867" w:rsidP="00BA02A0">
      <w:pPr>
        <w:spacing w:line="312" w:lineRule="auto"/>
        <w:ind w:firstLineChars="200" w:firstLine="480"/>
        <w:jc w:val="left"/>
        <w:rPr>
          <w:rFonts w:ascii="宋体" w:hAnsi="宋体"/>
          <w:sz w:val="24"/>
          <w:szCs w:val="24"/>
        </w:rPr>
      </w:pPr>
      <w:r w:rsidRPr="009F2515">
        <w:rPr>
          <w:rFonts w:ascii="宋体" w:hAnsi="宋体"/>
          <w:sz w:val="24"/>
          <w:szCs w:val="24"/>
        </w:rPr>
        <w:t>［注</w:t>
      </w:r>
      <w:r w:rsidR="00906D1F" w:rsidRPr="009F2515">
        <w:rPr>
          <w:rFonts w:ascii="宋体" w:hAnsi="宋体" w:hint="eastAsia"/>
          <w:sz w:val="24"/>
          <w:szCs w:val="24"/>
        </w:rPr>
        <w:t>4</w:t>
      </w:r>
      <w:r w:rsidRPr="009F2515">
        <w:rPr>
          <w:rFonts w:ascii="宋体" w:hAnsi="宋体"/>
          <w:sz w:val="24"/>
          <w:szCs w:val="24"/>
        </w:rPr>
        <w:t>］</w:t>
      </w:r>
      <w:r w:rsidR="00665046" w:rsidRPr="009F2515">
        <w:rPr>
          <w:rFonts w:ascii="宋体" w:hAnsi="宋体" w:hint="eastAsia"/>
          <w:sz w:val="24"/>
          <w:szCs w:val="24"/>
        </w:rPr>
        <w:t>学生参与情况按学生所在学院统计并评定等级</w:t>
      </w:r>
      <w:r w:rsidR="0097598C" w:rsidRPr="009F2515">
        <w:rPr>
          <w:rFonts w:ascii="宋体" w:hAnsi="宋体"/>
          <w:sz w:val="24"/>
          <w:szCs w:val="24"/>
        </w:rPr>
        <w:t>。</w:t>
      </w:r>
    </w:p>
    <w:p w:rsidR="00BB7C8E" w:rsidRPr="009F2515" w:rsidRDefault="00BB7C8E" w:rsidP="00BA02A0">
      <w:pPr>
        <w:spacing w:line="312" w:lineRule="auto"/>
        <w:ind w:firstLineChars="200" w:firstLine="480"/>
        <w:jc w:val="left"/>
        <w:rPr>
          <w:rFonts w:ascii="宋体" w:hAnsi="宋体"/>
          <w:sz w:val="24"/>
          <w:szCs w:val="24"/>
        </w:rPr>
      </w:pPr>
      <w:r w:rsidRPr="009F2515">
        <w:rPr>
          <w:rFonts w:ascii="宋体" w:hAnsi="宋体"/>
          <w:sz w:val="24"/>
          <w:szCs w:val="24"/>
        </w:rPr>
        <w:t>［注</w:t>
      </w:r>
      <w:r w:rsidR="00906D1F" w:rsidRPr="009F2515">
        <w:rPr>
          <w:rFonts w:ascii="宋体" w:hAnsi="宋体" w:hint="eastAsia"/>
          <w:sz w:val="24"/>
          <w:szCs w:val="24"/>
        </w:rPr>
        <w:t>5</w:t>
      </w:r>
      <w:r w:rsidRPr="009F2515">
        <w:rPr>
          <w:rFonts w:ascii="宋体" w:hAnsi="宋体"/>
          <w:sz w:val="24"/>
          <w:szCs w:val="24"/>
        </w:rPr>
        <w:t>］</w:t>
      </w:r>
      <w:r w:rsidR="004126C6" w:rsidRPr="009F2515">
        <w:rPr>
          <w:rFonts w:ascii="宋体" w:hAnsi="宋体" w:hint="eastAsia"/>
          <w:sz w:val="24"/>
          <w:szCs w:val="24"/>
        </w:rPr>
        <w:t>学术论文必须发表</w:t>
      </w:r>
      <w:r w:rsidR="003D2ACE" w:rsidRPr="009F2515">
        <w:rPr>
          <w:rFonts w:ascii="宋体" w:hAnsi="宋体" w:hint="eastAsia"/>
          <w:sz w:val="24"/>
          <w:szCs w:val="24"/>
        </w:rPr>
        <w:t>在</w:t>
      </w:r>
      <w:r w:rsidR="004126C6" w:rsidRPr="009F2515">
        <w:rPr>
          <w:rFonts w:ascii="宋体" w:hAnsi="宋体" w:hint="eastAsia"/>
          <w:sz w:val="24"/>
          <w:szCs w:val="24"/>
        </w:rPr>
        <w:t>公开发行的学术刊物上；</w:t>
      </w:r>
      <w:r w:rsidR="003D2ACE" w:rsidRPr="009F2515">
        <w:rPr>
          <w:rFonts w:ascii="宋体" w:hAnsi="宋体" w:hint="eastAsia"/>
          <w:sz w:val="24"/>
          <w:szCs w:val="24"/>
        </w:rPr>
        <w:t>新闻稿件</w:t>
      </w:r>
      <w:r w:rsidR="004126C6" w:rsidRPr="009F2515">
        <w:rPr>
          <w:rFonts w:ascii="宋体" w:hAnsi="宋体" w:hint="eastAsia"/>
          <w:sz w:val="24"/>
          <w:szCs w:val="24"/>
        </w:rPr>
        <w:t>必须发表在省级</w:t>
      </w:r>
      <w:r w:rsidR="0058245B" w:rsidRPr="009F2515">
        <w:rPr>
          <w:rFonts w:ascii="宋体" w:hAnsi="宋体" w:hint="eastAsia"/>
          <w:sz w:val="24"/>
          <w:szCs w:val="24"/>
        </w:rPr>
        <w:t>及</w:t>
      </w:r>
      <w:r w:rsidR="004126C6" w:rsidRPr="009F2515">
        <w:rPr>
          <w:rFonts w:ascii="宋体" w:hAnsi="宋体" w:hint="eastAsia"/>
          <w:sz w:val="24"/>
          <w:szCs w:val="24"/>
        </w:rPr>
        <w:t>以上党报</w:t>
      </w:r>
      <w:r w:rsidR="00091467" w:rsidRPr="009F2515">
        <w:rPr>
          <w:rFonts w:ascii="宋体" w:hAnsi="宋体" w:hint="eastAsia"/>
          <w:sz w:val="24"/>
          <w:szCs w:val="24"/>
        </w:rPr>
        <w:t>、党刊</w:t>
      </w:r>
      <w:r w:rsidR="0089602C" w:rsidRPr="009F2515">
        <w:rPr>
          <w:rFonts w:ascii="宋体" w:hAnsi="宋体" w:hint="eastAsia"/>
          <w:sz w:val="24"/>
          <w:szCs w:val="24"/>
        </w:rPr>
        <w:t>上</w:t>
      </w:r>
      <w:r w:rsidR="003D2ACE" w:rsidRPr="009F2515">
        <w:rPr>
          <w:rFonts w:ascii="宋体" w:hAnsi="宋体" w:hint="eastAsia"/>
          <w:sz w:val="24"/>
          <w:szCs w:val="24"/>
        </w:rPr>
        <w:t>；艺术作品必须发表在正式刊物上，参加的展览必须是省部级</w:t>
      </w:r>
      <w:r w:rsidR="009665E5" w:rsidRPr="009F2515">
        <w:rPr>
          <w:rFonts w:ascii="宋体" w:hAnsi="宋体" w:hint="eastAsia"/>
          <w:sz w:val="24"/>
          <w:szCs w:val="24"/>
        </w:rPr>
        <w:t>及以上</w:t>
      </w:r>
      <w:r w:rsidR="003D2ACE" w:rsidRPr="009F2515">
        <w:rPr>
          <w:rFonts w:ascii="宋体" w:hAnsi="宋体" w:hint="eastAsia"/>
          <w:sz w:val="24"/>
          <w:szCs w:val="24"/>
        </w:rPr>
        <w:t>政府部门（含中国包装联合会）举办的</w:t>
      </w:r>
      <w:r w:rsidR="009665E5" w:rsidRPr="009F2515">
        <w:rPr>
          <w:rFonts w:ascii="宋体" w:hAnsi="宋体" w:hint="eastAsia"/>
          <w:sz w:val="24"/>
          <w:szCs w:val="24"/>
        </w:rPr>
        <w:t>或者全国性协会举办的全国美展</w:t>
      </w:r>
      <w:r w:rsidR="003D2ACE" w:rsidRPr="009F2515">
        <w:rPr>
          <w:rFonts w:ascii="宋体" w:hAnsi="宋体" w:hint="eastAsia"/>
          <w:sz w:val="24"/>
          <w:szCs w:val="24"/>
        </w:rPr>
        <w:t>；</w:t>
      </w:r>
      <w:r w:rsidRPr="009F2515">
        <w:rPr>
          <w:rFonts w:ascii="宋体" w:hAnsi="宋体" w:hint="eastAsia"/>
          <w:sz w:val="24"/>
        </w:rPr>
        <w:t>学生创编、参与大型演出</w:t>
      </w:r>
      <w:r w:rsidR="00985C8D" w:rsidRPr="009F2515">
        <w:rPr>
          <w:rFonts w:ascii="宋体" w:hAnsi="宋体" w:hint="eastAsia"/>
          <w:sz w:val="24"/>
        </w:rPr>
        <w:t>并获省级</w:t>
      </w:r>
      <w:r w:rsidR="0058245B" w:rsidRPr="009F2515">
        <w:rPr>
          <w:rFonts w:ascii="宋体" w:hAnsi="宋体" w:hint="eastAsia"/>
          <w:sz w:val="24"/>
        </w:rPr>
        <w:t>及</w:t>
      </w:r>
      <w:r w:rsidR="00985C8D" w:rsidRPr="009F2515">
        <w:rPr>
          <w:rFonts w:ascii="宋体" w:hAnsi="宋体" w:hint="eastAsia"/>
          <w:sz w:val="24"/>
        </w:rPr>
        <w:t>以上奖励</w:t>
      </w:r>
      <w:r w:rsidRPr="009F2515">
        <w:rPr>
          <w:rFonts w:ascii="宋体" w:hAnsi="宋体" w:hint="eastAsia"/>
          <w:sz w:val="24"/>
        </w:rPr>
        <w:t>的作品可</w:t>
      </w:r>
      <w:r w:rsidR="00985C8D" w:rsidRPr="009F2515">
        <w:rPr>
          <w:rFonts w:ascii="宋体" w:hAnsi="宋体" w:hint="eastAsia"/>
          <w:sz w:val="24"/>
        </w:rPr>
        <w:t>视</w:t>
      </w:r>
      <w:r w:rsidRPr="009F2515">
        <w:rPr>
          <w:rFonts w:ascii="宋体" w:hAnsi="宋体" w:hint="eastAsia"/>
          <w:sz w:val="24"/>
        </w:rPr>
        <w:t>为</w:t>
      </w:r>
      <w:r w:rsidR="00985C8D" w:rsidRPr="009F2515">
        <w:rPr>
          <w:rFonts w:ascii="宋体" w:hAnsi="宋体" w:hint="eastAsia"/>
          <w:sz w:val="24"/>
        </w:rPr>
        <w:t>公开发表</w:t>
      </w:r>
      <w:r w:rsidR="00BD1E3B" w:rsidRPr="009F2515">
        <w:rPr>
          <w:rFonts w:ascii="宋体" w:hAnsi="宋体" w:hint="eastAsia"/>
          <w:sz w:val="24"/>
        </w:rPr>
        <w:t>的</w:t>
      </w:r>
      <w:r w:rsidRPr="009F2515">
        <w:rPr>
          <w:rFonts w:ascii="宋体" w:hAnsi="宋体" w:hint="eastAsia"/>
          <w:sz w:val="24"/>
        </w:rPr>
        <w:t>艺术作品</w:t>
      </w:r>
      <w:r w:rsidRPr="009F2515">
        <w:rPr>
          <w:rFonts w:ascii="宋体" w:hAnsi="宋体"/>
          <w:sz w:val="24"/>
          <w:szCs w:val="24"/>
        </w:rPr>
        <w:t>。</w:t>
      </w:r>
    </w:p>
    <w:p w:rsidR="00AA3BAB" w:rsidRPr="009F2515" w:rsidRDefault="00AA3BAB" w:rsidP="00BA02A0">
      <w:pPr>
        <w:spacing w:line="312" w:lineRule="auto"/>
        <w:ind w:firstLineChars="200" w:firstLine="480"/>
        <w:jc w:val="left"/>
        <w:rPr>
          <w:rFonts w:ascii="宋体" w:hAnsi="宋体"/>
          <w:sz w:val="24"/>
          <w:szCs w:val="24"/>
        </w:rPr>
      </w:pPr>
    </w:p>
    <w:sectPr w:rsidR="00AA3BAB" w:rsidRPr="009F2515" w:rsidSect="009A70CA">
      <w:headerReference w:type="default" r:id="rId16"/>
      <w:footerReference w:type="default" r:id="rId17"/>
      <w:pgSz w:w="16840" w:h="11907" w:orient="landscape" w:code="9"/>
      <w:pgMar w:top="1247" w:right="1077" w:bottom="1247" w:left="1077" w:header="851" w:footer="851" w:gutter="0"/>
      <w:cols w:space="425"/>
      <w:docGrid w:linePitch="312" w:charSpace="-36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5C4" w:rsidRDefault="001F45C4" w:rsidP="002F3C4C">
      <w:r>
        <w:separator/>
      </w:r>
    </w:p>
  </w:endnote>
  <w:endnote w:type="continuationSeparator" w:id="0">
    <w:p w:rsidR="001F45C4" w:rsidRDefault="001F45C4" w:rsidP="002F3C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249" w:rsidRDefault="00355814">
    <w:pPr>
      <w:pStyle w:val="a4"/>
      <w:jc w:val="center"/>
    </w:pPr>
    <w:r>
      <w:fldChar w:fldCharType="begin"/>
    </w:r>
    <w:r w:rsidR="00883249">
      <w:instrText xml:space="preserve"> PAGE   \* MERGEFORMAT </w:instrText>
    </w:r>
    <w:r>
      <w:fldChar w:fldCharType="separate"/>
    </w:r>
    <w:r w:rsidR="003439E9" w:rsidRPr="003439E9">
      <w:rPr>
        <w:noProof/>
        <w:lang w:val="zh-CN"/>
      </w:rPr>
      <w:t>1</w:t>
    </w:r>
    <w:r>
      <w:fldChar w:fldCharType="end"/>
    </w:r>
  </w:p>
  <w:p w:rsidR="00883249" w:rsidRDefault="0088324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5C4" w:rsidRDefault="001F45C4" w:rsidP="002F3C4C">
      <w:r>
        <w:separator/>
      </w:r>
    </w:p>
  </w:footnote>
  <w:footnote w:type="continuationSeparator" w:id="0">
    <w:p w:rsidR="001F45C4" w:rsidRDefault="001F45C4" w:rsidP="002F3C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249" w:rsidRDefault="00883249" w:rsidP="00B364C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69EC"/>
    <w:multiLevelType w:val="hybridMultilevel"/>
    <w:tmpl w:val="AF167D74"/>
    <w:lvl w:ilvl="0" w:tplc="FFFFFFFF">
      <w:start w:val="1"/>
      <w:numFmt w:val="japaneseCounting"/>
      <w:lvlText w:val="%1、"/>
      <w:lvlJc w:val="left"/>
      <w:pPr>
        <w:tabs>
          <w:tab w:val="num" w:pos="855"/>
        </w:tabs>
        <w:ind w:left="855" w:hanging="420"/>
      </w:pPr>
      <w:rPr>
        <w:rFonts w:hint="eastAsia"/>
      </w:rPr>
    </w:lvl>
    <w:lvl w:ilvl="1" w:tplc="FFFFFFFF">
      <w:start w:val="1"/>
      <w:numFmt w:val="decimal"/>
      <w:lvlText w:val="%2、"/>
      <w:lvlJc w:val="left"/>
      <w:pPr>
        <w:tabs>
          <w:tab w:val="num" w:pos="1215"/>
        </w:tabs>
        <w:ind w:left="1215" w:hanging="360"/>
      </w:pPr>
      <w:rPr>
        <w:rFonts w:hint="eastAsia"/>
      </w:rPr>
    </w:lvl>
    <w:lvl w:ilvl="2" w:tplc="FFFFFFFF">
      <w:start w:val="1"/>
      <w:numFmt w:val="japaneseCounting"/>
      <w:lvlText w:val="（%3）"/>
      <w:lvlJc w:val="left"/>
      <w:pPr>
        <w:tabs>
          <w:tab w:val="num" w:pos="1995"/>
        </w:tabs>
        <w:ind w:left="1995" w:hanging="720"/>
      </w:pPr>
      <w:rPr>
        <w:rFonts w:hint="eastAsia"/>
      </w:rPr>
    </w:lvl>
    <w:lvl w:ilvl="3" w:tplc="FFFFFFFF" w:tentative="1">
      <w:start w:val="1"/>
      <w:numFmt w:val="decimal"/>
      <w:lvlText w:val="%4."/>
      <w:lvlJc w:val="left"/>
      <w:pPr>
        <w:tabs>
          <w:tab w:val="num" w:pos="2115"/>
        </w:tabs>
        <w:ind w:left="2115" w:hanging="420"/>
      </w:pPr>
    </w:lvl>
    <w:lvl w:ilvl="4" w:tplc="FFFFFFFF" w:tentative="1">
      <w:start w:val="1"/>
      <w:numFmt w:val="lowerLetter"/>
      <w:lvlText w:val="%5)"/>
      <w:lvlJc w:val="left"/>
      <w:pPr>
        <w:tabs>
          <w:tab w:val="num" w:pos="2535"/>
        </w:tabs>
        <w:ind w:left="2535" w:hanging="420"/>
      </w:pPr>
    </w:lvl>
    <w:lvl w:ilvl="5" w:tplc="FFFFFFFF" w:tentative="1">
      <w:start w:val="1"/>
      <w:numFmt w:val="lowerRoman"/>
      <w:lvlText w:val="%6."/>
      <w:lvlJc w:val="right"/>
      <w:pPr>
        <w:tabs>
          <w:tab w:val="num" w:pos="2955"/>
        </w:tabs>
        <w:ind w:left="2955" w:hanging="420"/>
      </w:pPr>
    </w:lvl>
    <w:lvl w:ilvl="6" w:tplc="FFFFFFFF" w:tentative="1">
      <w:start w:val="1"/>
      <w:numFmt w:val="decimal"/>
      <w:lvlText w:val="%7."/>
      <w:lvlJc w:val="left"/>
      <w:pPr>
        <w:tabs>
          <w:tab w:val="num" w:pos="3375"/>
        </w:tabs>
        <w:ind w:left="3375" w:hanging="420"/>
      </w:pPr>
    </w:lvl>
    <w:lvl w:ilvl="7" w:tplc="FFFFFFFF" w:tentative="1">
      <w:start w:val="1"/>
      <w:numFmt w:val="lowerLetter"/>
      <w:lvlText w:val="%8)"/>
      <w:lvlJc w:val="left"/>
      <w:pPr>
        <w:tabs>
          <w:tab w:val="num" w:pos="3795"/>
        </w:tabs>
        <w:ind w:left="3795" w:hanging="420"/>
      </w:pPr>
    </w:lvl>
    <w:lvl w:ilvl="8" w:tplc="FFFFFFFF" w:tentative="1">
      <w:start w:val="1"/>
      <w:numFmt w:val="lowerRoman"/>
      <w:lvlText w:val="%9."/>
      <w:lvlJc w:val="right"/>
      <w:pPr>
        <w:tabs>
          <w:tab w:val="num" w:pos="4215"/>
        </w:tabs>
        <w:ind w:left="4215" w:hanging="420"/>
      </w:pPr>
    </w:lvl>
  </w:abstractNum>
  <w:abstractNum w:abstractNumId="1">
    <w:nsid w:val="04706B72"/>
    <w:multiLevelType w:val="hybridMultilevel"/>
    <w:tmpl w:val="822E7ECA"/>
    <w:lvl w:ilvl="0" w:tplc="636482E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C26DEF"/>
    <w:multiLevelType w:val="hybridMultilevel"/>
    <w:tmpl w:val="DE1094F6"/>
    <w:lvl w:ilvl="0" w:tplc="1ACC59EC">
      <w:start w:val="1"/>
      <w:numFmt w:val="decimal"/>
      <w:lvlText w:val="%1."/>
      <w:lvlJc w:val="left"/>
      <w:pPr>
        <w:tabs>
          <w:tab w:val="num" w:pos="560"/>
        </w:tabs>
        <w:ind w:left="980" w:hanging="580"/>
      </w:pPr>
      <w:rPr>
        <w:rFonts w:eastAsia="宋体" w:hint="eastAsia"/>
        <w:b w:val="0"/>
        <w:i w:val="0"/>
        <w:sz w:val="24"/>
      </w:rPr>
    </w:lvl>
    <w:lvl w:ilvl="1" w:tplc="04090019" w:tentative="1">
      <w:start w:val="1"/>
      <w:numFmt w:val="lowerLetter"/>
      <w:lvlText w:val="%2)"/>
      <w:lvlJc w:val="left"/>
      <w:pPr>
        <w:tabs>
          <w:tab w:val="num" w:pos="840"/>
        </w:tabs>
        <w:ind w:left="840" w:hanging="420"/>
      </w:pPr>
    </w:lvl>
    <w:lvl w:ilvl="2" w:tplc="3C40BB26">
      <w:start w:val="1"/>
      <w:numFmt w:val="decimal"/>
      <w:lvlText w:val="%3."/>
      <w:lvlJc w:val="left"/>
      <w:pPr>
        <w:tabs>
          <w:tab w:val="num" w:pos="510"/>
        </w:tabs>
        <w:ind w:left="0" w:firstLine="510"/>
      </w:pPr>
      <w:rPr>
        <w:rFonts w:hint="default"/>
        <w:b w:val="0"/>
        <w:i w:val="0"/>
        <w:sz w:val="24"/>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CA84B6B"/>
    <w:multiLevelType w:val="multilevel"/>
    <w:tmpl w:val="79DEB974"/>
    <w:lvl w:ilvl="0">
      <w:start w:val="1"/>
      <w:numFmt w:val="decimal"/>
      <w:lvlText w:val="%1."/>
      <w:lvlJc w:val="left"/>
      <w:pPr>
        <w:tabs>
          <w:tab w:val="num" w:pos="510"/>
        </w:tabs>
        <w:ind w:left="0" w:firstLine="510"/>
      </w:pPr>
      <w:rPr>
        <w:rFonts w:eastAsia="宋体" w:hint="eastAsia"/>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106650CA"/>
    <w:multiLevelType w:val="hybridMultilevel"/>
    <w:tmpl w:val="506214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6836043"/>
    <w:multiLevelType w:val="hybridMultilevel"/>
    <w:tmpl w:val="3C9A5212"/>
    <w:lvl w:ilvl="0" w:tplc="6EF66D3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0E6903"/>
    <w:multiLevelType w:val="hybridMultilevel"/>
    <w:tmpl w:val="43C8E678"/>
    <w:lvl w:ilvl="0" w:tplc="2F6A523E">
      <w:start w:val="1"/>
      <w:numFmt w:val="chineseCountingThousand"/>
      <w:lvlText w:val="%1、"/>
      <w:lvlJc w:val="center"/>
      <w:pPr>
        <w:tabs>
          <w:tab w:val="num" w:pos="0"/>
        </w:tabs>
        <w:ind w:left="0" w:firstLine="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C314606"/>
    <w:multiLevelType w:val="multilevel"/>
    <w:tmpl w:val="2246517A"/>
    <w:lvl w:ilvl="0">
      <w:start w:val="1"/>
      <w:numFmt w:val="decimal"/>
      <w:lvlText w:val="%1."/>
      <w:lvlJc w:val="left"/>
      <w:pPr>
        <w:tabs>
          <w:tab w:val="num" w:pos="510"/>
        </w:tabs>
        <w:ind w:left="0" w:firstLine="510"/>
      </w:pPr>
      <w:rPr>
        <w:rFonts w:eastAsia="宋体" w:hint="eastAsia"/>
        <w:b w:val="0"/>
        <w:i w:val="0"/>
        <w:sz w:val="24"/>
      </w:rPr>
    </w:lvl>
    <w:lvl w:ilvl="1">
      <w:start w:val="1"/>
      <w:numFmt w:val="decimal"/>
      <w:lvlText w:val="%2."/>
      <w:lvlJc w:val="left"/>
      <w:pPr>
        <w:tabs>
          <w:tab w:val="num" w:pos="420"/>
        </w:tabs>
        <w:ind w:left="0" w:firstLine="420"/>
      </w:pPr>
      <w:rPr>
        <w:rFonts w:eastAsia="宋体" w:hint="eastAsia"/>
        <w:b w:val="0"/>
        <w:i w:val="0"/>
        <w:sz w:val="24"/>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247F5E25"/>
    <w:multiLevelType w:val="multilevel"/>
    <w:tmpl w:val="4EFECED2"/>
    <w:lvl w:ilvl="0">
      <w:start w:val="1"/>
      <w:numFmt w:val="decimal"/>
      <w:lvlText w:val="%1."/>
      <w:lvlJc w:val="left"/>
      <w:pPr>
        <w:tabs>
          <w:tab w:val="num" w:pos="560"/>
        </w:tabs>
        <w:ind w:left="980" w:hanging="580"/>
      </w:pPr>
      <w:rPr>
        <w:rFonts w:eastAsia="宋体" w:hint="eastAsia"/>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74071FF"/>
    <w:multiLevelType w:val="hybridMultilevel"/>
    <w:tmpl w:val="4D1805B4"/>
    <w:lvl w:ilvl="0" w:tplc="24B0E854">
      <w:start w:val="1"/>
      <w:numFmt w:val="decimal"/>
      <w:lvlText w:val="%1."/>
      <w:lvlJc w:val="left"/>
      <w:pPr>
        <w:tabs>
          <w:tab w:val="num" w:pos="420"/>
        </w:tabs>
        <w:ind w:left="0" w:firstLine="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C4F7076"/>
    <w:multiLevelType w:val="hybridMultilevel"/>
    <w:tmpl w:val="9DF2F3A6"/>
    <w:lvl w:ilvl="0" w:tplc="9F587AE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10F2F54"/>
    <w:multiLevelType w:val="multilevel"/>
    <w:tmpl w:val="AB90391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3A43BDB"/>
    <w:multiLevelType w:val="hybridMultilevel"/>
    <w:tmpl w:val="BDDC1A64"/>
    <w:lvl w:ilvl="0" w:tplc="D2CC9BC0">
      <w:start w:val="1"/>
      <w:numFmt w:val="decimalEnclosedCircle"/>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47E52BF"/>
    <w:multiLevelType w:val="hybridMultilevel"/>
    <w:tmpl w:val="15CA5FEC"/>
    <w:lvl w:ilvl="0" w:tplc="24B0E854">
      <w:start w:val="1"/>
      <w:numFmt w:val="decimal"/>
      <w:lvlText w:val="%1."/>
      <w:lvlJc w:val="left"/>
      <w:pPr>
        <w:tabs>
          <w:tab w:val="num" w:pos="420"/>
        </w:tabs>
        <w:ind w:left="0" w:firstLine="420"/>
      </w:pPr>
      <w:rPr>
        <w:rFonts w:hint="eastAsia"/>
      </w:rPr>
    </w:lvl>
    <w:lvl w:ilvl="1" w:tplc="24B0E854">
      <w:start w:val="1"/>
      <w:numFmt w:val="decimal"/>
      <w:lvlText w:val="%2."/>
      <w:lvlJc w:val="left"/>
      <w:pPr>
        <w:tabs>
          <w:tab w:val="num" w:pos="420"/>
        </w:tabs>
        <w:ind w:left="0" w:firstLine="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FFE0DDB"/>
    <w:multiLevelType w:val="hybridMultilevel"/>
    <w:tmpl w:val="BE403AB2"/>
    <w:lvl w:ilvl="0" w:tplc="B8868B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08C5AB6"/>
    <w:multiLevelType w:val="hybridMultilevel"/>
    <w:tmpl w:val="84A0786A"/>
    <w:lvl w:ilvl="0" w:tplc="FA2E599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BA91C69"/>
    <w:multiLevelType w:val="hybridMultilevel"/>
    <w:tmpl w:val="8E4C98C0"/>
    <w:lvl w:ilvl="0" w:tplc="4C16614A">
      <w:start w:val="1"/>
      <w:numFmt w:val="decimal"/>
      <w:lvlText w:val="%1."/>
      <w:lvlJc w:val="left"/>
      <w:pPr>
        <w:tabs>
          <w:tab w:val="num" w:pos="403"/>
        </w:tabs>
        <w:ind w:left="0" w:firstLine="400"/>
      </w:pPr>
      <w:rPr>
        <w:rFonts w:hint="eastAsia"/>
      </w:rPr>
    </w:lvl>
    <w:lvl w:ilvl="1" w:tplc="04090019" w:tentative="1">
      <w:start w:val="1"/>
      <w:numFmt w:val="lowerLetter"/>
      <w:lvlText w:val="%2)"/>
      <w:lvlJc w:val="left"/>
      <w:pPr>
        <w:tabs>
          <w:tab w:val="num" w:pos="840"/>
        </w:tabs>
        <w:ind w:left="840" w:hanging="420"/>
      </w:pPr>
    </w:lvl>
    <w:lvl w:ilvl="2" w:tplc="2526845C">
      <w:start w:val="1"/>
      <w:numFmt w:val="decimal"/>
      <w:lvlText w:val="(%3)"/>
      <w:lvlJc w:val="left"/>
      <w:pPr>
        <w:tabs>
          <w:tab w:val="num" w:pos="0"/>
        </w:tabs>
        <w:ind w:left="0" w:firstLine="4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E1B02A0"/>
    <w:multiLevelType w:val="hybridMultilevel"/>
    <w:tmpl w:val="E4262108"/>
    <w:lvl w:ilvl="0" w:tplc="24B0E854">
      <w:start w:val="1"/>
      <w:numFmt w:val="decimal"/>
      <w:lvlText w:val="%1."/>
      <w:lvlJc w:val="left"/>
      <w:pPr>
        <w:tabs>
          <w:tab w:val="num" w:pos="420"/>
        </w:tabs>
        <w:ind w:left="0" w:firstLine="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74B10114"/>
    <w:multiLevelType w:val="hybridMultilevel"/>
    <w:tmpl w:val="240AF55A"/>
    <w:lvl w:ilvl="0" w:tplc="24B0E854">
      <w:start w:val="1"/>
      <w:numFmt w:val="decimal"/>
      <w:lvlText w:val="%1."/>
      <w:lvlJc w:val="left"/>
      <w:pPr>
        <w:tabs>
          <w:tab w:val="num" w:pos="420"/>
        </w:tabs>
        <w:ind w:left="0" w:firstLine="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75341625"/>
    <w:multiLevelType w:val="hybridMultilevel"/>
    <w:tmpl w:val="7FC07C5A"/>
    <w:lvl w:ilvl="0" w:tplc="E458A3A8">
      <w:start w:val="1"/>
      <w:numFmt w:val="decimal"/>
      <w:lvlText w:val="%1."/>
      <w:lvlJc w:val="left"/>
      <w:pPr>
        <w:tabs>
          <w:tab w:val="num" w:pos="510"/>
        </w:tabs>
        <w:ind w:left="0" w:firstLine="510"/>
      </w:pPr>
      <w:rPr>
        <w:rFonts w:eastAsia="宋体" w:hint="eastAsia"/>
        <w:b w:val="0"/>
        <w:i w:val="0"/>
        <w:sz w:val="24"/>
      </w:rPr>
    </w:lvl>
    <w:lvl w:ilvl="1" w:tplc="FD46EC2E">
      <w:start w:val="1"/>
      <w:numFmt w:val="decimal"/>
      <w:lvlText w:val="%2."/>
      <w:lvlJc w:val="left"/>
      <w:pPr>
        <w:tabs>
          <w:tab w:val="num" w:pos="420"/>
        </w:tabs>
        <w:ind w:left="0" w:firstLine="510"/>
      </w:pPr>
      <w:rPr>
        <w:rFonts w:eastAsia="宋体" w:hint="eastAsia"/>
        <w:b w:val="0"/>
        <w:i w:val="0"/>
        <w:sz w:val="24"/>
      </w:rPr>
    </w:lvl>
    <w:lvl w:ilvl="2" w:tplc="5EC2A06A">
      <w:start w:val="1"/>
      <w:numFmt w:val="decimal"/>
      <w:lvlText w:val="(%3)"/>
      <w:lvlJc w:val="left"/>
      <w:pPr>
        <w:tabs>
          <w:tab w:val="num" w:pos="510"/>
        </w:tabs>
        <w:ind w:left="0" w:firstLine="510"/>
      </w:pPr>
      <w:rPr>
        <w:rFonts w:hint="eastAsia"/>
        <w:b w:val="0"/>
        <w:i w:val="0"/>
        <w:sz w:val="24"/>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8"/>
  </w:num>
  <w:num w:numId="3">
    <w:abstractNumId w:val="16"/>
  </w:num>
  <w:num w:numId="4">
    <w:abstractNumId w:val="13"/>
  </w:num>
  <w:num w:numId="5">
    <w:abstractNumId w:val="9"/>
  </w:num>
  <w:num w:numId="6">
    <w:abstractNumId w:val="17"/>
  </w:num>
  <w:num w:numId="7">
    <w:abstractNumId w:val="18"/>
  </w:num>
  <w:num w:numId="8">
    <w:abstractNumId w:val="6"/>
  </w:num>
  <w:num w:numId="9">
    <w:abstractNumId w:val="19"/>
  </w:num>
  <w:num w:numId="10">
    <w:abstractNumId w:val="3"/>
  </w:num>
  <w:num w:numId="11">
    <w:abstractNumId w:val="7"/>
  </w:num>
  <w:num w:numId="12">
    <w:abstractNumId w:val="0"/>
  </w:num>
  <w:num w:numId="13">
    <w:abstractNumId w:val="14"/>
  </w:num>
  <w:num w:numId="14">
    <w:abstractNumId w:val="4"/>
  </w:num>
  <w:num w:numId="15">
    <w:abstractNumId w:val="12"/>
  </w:num>
  <w:num w:numId="16">
    <w:abstractNumId w:val="15"/>
  </w:num>
  <w:num w:numId="17">
    <w:abstractNumId w:val="10"/>
  </w:num>
  <w:num w:numId="18">
    <w:abstractNumId w:val="1"/>
  </w:num>
  <w:num w:numId="19">
    <w:abstractNumId w:val="11"/>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efaultTabStop w:val="420"/>
  <w:drawingGridHorizontalSpacing w:val="96"/>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774E"/>
    <w:rsid w:val="00002016"/>
    <w:rsid w:val="00005F38"/>
    <w:rsid w:val="00010173"/>
    <w:rsid w:val="00010275"/>
    <w:rsid w:val="00010665"/>
    <w:rsid w:val="00010781"/>
    <w:rsid w:val="000128A7"/>
    <w:rsid w:val="00014FD7"/>
    <w:rsid w:val="000156D1"/>
    <w:rsid w:val="00016271"/>
    <w:rsid w:val="00026D97"/>
    <w:rsid w:val="000304AC"/>
    <w:rsid w:val="0003125A"/>
    <w:rsid w:val="00040C3C"/>
    <w:rsid w:val="0004356A"/>
    <w:rsid w:val="00043CB6"/>
    <w:rsid w:val="00043F3E"/>
    <w:rsid w:val="0004523A"/>
    <w:rsid w:val="00046417"/>
    <w:rsid w:val="0004740B"/>
    <w:rsid w:val="000479BE"/>
    <w:rsid w:val="00052922"/>
    <w:rsid w:val="00052DED"/>
    <w:rsid w:val="00053D5B"/>
    <w:rsid w:val="000551CF"/>
    <w:rsid w:val="000551D2"/>
    <w:rsid w:val="00061FEE"/>
    <w:rsid w:val="00062681"/>
    <w:rsid w:val="00062F89"/>
    <w:rsid w:val="00070B76"/>
    <w:rsid w:val="000710FA"/>
    <w:rsid w:val="00072EEE"/>
    <w:rsid w:val="000803F2"/>
    <w:rsid w:val="00081D54"/>
    <w:rsid w:val="00083E27"/>
    <w:rsid w:val="00086A8D"/>
    <w:rsid w:val="00086E84"/>
    <w:rsid w:val="00091467"/>
    <w:rsid w:val="00091AFE"/>
    <w:rsid w:val="00091E00"/>
    <w:rsid w:val="0009357D"/>
    <w:rsid w:val="00094598"/>
    <w:rsid w:val="00095ECD"/>
    <w:rsid w:val="000A38B3"/>
    <w:rsid w:val="000A3E6A"/>
    <w:rsid w:val="000A65DE"/>
    <w:rsid w:val="000B2FD2"/>
    <w:rsid w:val="000B64A4"/>
    <w:rsid w:val="000B70B1"/>
    <w:rsid w:val="000C0AC9"/>
    <w:rsid w:val="000C1E6E"/>
    <w:rsid w:val="000C4497"/>
    <w:rsid w:val="000C4C77"/>
    <w:rsid w:val="000C5F29"/>
    <w:rsid w:val="000C6AB8"/>
    <w:rsid w:val="000C7A88"/>
    <w:rsid w:val="000C7D54"/>
    <w:rsid w:val="000D01D7"/>
    <w:rsid w:val="000D0AFD"/>
    <w:rsid w:val="000D2269"/>
    <w:rsid w:val="000D2D92"/>
    <w:rsid w:val="000D4E06"/>
    <w:rsid w:val="000E1C5F"/>
    <w:rsid w:val="000E299E"/>
    <w:rsid w:val="000E35E0"/>
    <w:rsid w:val="000E4406"/>
    <w:rsid w:val="000E4449"/>
    <w:rsid w:val="000E58B8"/>
    <w:rsid w:val="000E5B78"/>
    <w:rsid w:val="000E785B"/>
    <w:rsid w:val="000F2AB6"/>
    <w:rsid w:val="000F37DE"/>
    <w:rsid w:val="000F3CCD"/>
    <w:rsid w:val="000F63A8"/>
    <w:rsid w:val="000F66C5"/>
    <w:rsid w:val="00100924"/>
    <w:rsid w:val="00101EA7"/>
    <w:rsid w:val="0010329F"/>
    <w:rsid w:val="0010497D"/>
    <w:rsid w:val="001049ED"/>
    <w:rsid w:val="001115F4"/>
    <w:rsid w:val="0011427E"/>
    <w:rsid w:val="00114697"/>
    <w:rsid w:val="00114DCA"/>
    <w:rsid w:val="001202BF"/>
    <w:rsid w:val="00120461"/>
    <w:rsid w:val="00120E0A"/>
    <w:rsid w:val="00123B4F"/>
    <w:rsid w:val="0012416D"/>
    <w:rsid w:val="001260CE"/>
    <w:rsid w:val="00126985"/>
    <w:rsid w:val="001330DF"/>
    <w:rsid w:val="001353B5"/>
    <w:rsid w:val="00137AAD"/>
    <w:rsid w:val="001407CE"/>
    <w:rsid w:val="0014109C"/>
    <w:rsid w:val="001417B5"/>
    <w:rsid w:val="00141D05"/>
    <w:rsid w:val="001425E9"/>
    <w:rsid w:val="00142F57"/>
    <w:rsid w:val="00144825"/>
    <w:rsid w:val="0014568A"/>
    <w:rsid w:val="00146252"/>
    <w:rsid w:val="0014656D"/>
    <w:rsid w:val="001471E9"/>
    <w:rsid w:val="001508B0"/>
    <w:rsid w:val="001529E1"/>
    <w:rsid w:val="001532AB"/>
    <w:rsid w:val="00153A8C"/>
    <w:rsid w:val="001543AA"/>
    <w:rsid w:val="00155FC7"/>
    <w:rsid w:val="00160A43"/>
    <w:rsid w:val="001624CC"/>
    <w:rsid w:val="001630E7"/>
    <w:rsid w:val="00165563"/>
    <w:rsid w:val="00165EFE"/>
    <w:rsid w:val="00166416"/>
    <w:rsid w:val="00167D79"/>
    <w:rsid w:val="00170698"/>
    <w:rsid w:val="0017500E"/>
    <w:rsid w:val="00175C9C"/>
    <w:rsid w:val="001775E5"/>
    <w:rsid w:val="0018187F"/>
    <w:rsid w:val="00183CA6"/>
    <w:rsid w:val="00195661"/>
    <w:rsid w:val="00197CE6"/>
    <w:rsid w:val="001A2FA5"/>
    <w:rsid w:val="001A3024"/>
    <w:rsid w:val="001A3500"/>
    <w:rsid w:val="001A35C8"/>
    <w:rsid w:val="001B0289"/>
    <w:rsid w:val="001B02C3"/>
    <w:rsid w:val="001B0B06"/>
    <w:rsid w:val="001B1633"/>
    <w:rsid w:val="001B30A6"/>
    <w:rsid w:val="001C2449"/>
    <w:rsid w:val="001C4617"/>
    <w:rsid w:val="001C77D1"/>
    <w:rsid w:val="001D2AD0"/>
    <w:rsid w:val="001D6272"/>
    <w:rsid w:val="001D68A8"/>
    <w:rsid w:val="001E02EB"/>
    <w:rsid w:val="001E0A76"/>
    <w:rsid w:val="001E0EC9"/>
    <w:rsid w:val="001E1645"/>
    <w:rsid w:val="001E2800"/>
    <w:rsid w:val="001E6A31"/>
    <w:rsid w:val="001E6B6E"/>
    <w:rsid w:val="001E78FD"/>
    <w:rsid w:val="001F0D60"/>
    <w:rsid w:val="001F389C"/>
    <w:rsid w:val="001F3E97"/>
    <w:rsid w:val="001F45C4"/>
    <w:rsid w:val="001F49DA"/>
    <w:rsid w:val="001F7B7F"/>
    <w:rsid w:val="00200641"/>
    <w:rsid w:val="00203002"/>
    <w:rsid w:val="00203F9D"/>
    <w:rsid w:val="00204113"/>
    <w:rsid w:val="00204678"/>
    <w:rsid w:val="00205D0F"/>
    <w:rsid w:val="00207712"/>
    <w:rsid w:val="00207A5E"/>
    <w:rsid w:val="00210817"/>
    <w:rsid w:val="002114A3"/>
    <w:rsid w:val="002124DD"/>
    <w:rsid w:val="00213814"/>
    <w:rsid w:val="00225611"/>
    <w:rsid w:val="00226A99"/>
    <w:rsid w:val="00232B42"/>
    <w:rsid w:val="00232E4E"/>
    <w:rsid w:val="002363D6"/>
    <w:rsid w:val="00236475"/>
    <w:rsid w:val="00237A6D"/>
    <w:rsid w:val="002409B1"/>
    <w:rsid w:val="00242A17"/>
    <w:rsid w:val="002474BC"/>
    <w:rsid w:val="00247685"/>
    <w:rsid w:val="002476B9"/>
    <w:rsid w:val="002508D0"/>
    <w:rsid w:val="00256863"/>
    <w:rsid w:val="002610A5"/>
    <w:rsid w:val="00264A4B"/>
    <w:rsid w:val="00265034"/>
    <w:rsid w:val="00265158"/>
    <w:rsid w:val="00267C7C"/>
    <w:rsid w:val="00273D47"/>
    <w:rsid w:val="002750F2"/>
    <w:rsid w:val="00275753"/>
    <w:rsid w:val="0027689C"/>
    <w:rsid w:val="00276E9A"/>
    <w:rsid w:val="00277483"/>
    <w:rsid w:val="00281D46"/>
    <w:rsid w:val="00283CDD"/>
    <w:rsid w:val="00287716"/>
    <w:rsid w:val="00287854"/>
    <w:rsid w:val="002903AC"/>
    <w:rsid w:val="00292AD9"/>
    <w:rsid w:val="00293A26"/>
    <w:rsid w:val="00297CAD"/>
    <w:rsid w:val="002A13BD"/>
    <w:rsid w:val="002A36F7"/>
    <w:rsid w:val="002A675D"/>
    <w:rsid w:val="002A72A6"/>
    <w:rsid w:val="002B4679"/>
    <w:rsid w:val="002C1205"/>
    <w:rsid w:val="002C415B"/>
    <w:rsid w:val="002C5978"/>
    <w:rsid w:val="002C5EF3"/>
    <w:rsid w:val="002D4C6F"/>
    <w:rsid w:val="002D5EE3"/>
    <w:rsid w:val="002D5F9F"/>
    <w:rsid w:val="002E3F23"/>
    <w:rsid w:val="002E4477"/>
    <w:rsid w:val="002E6C29"/>
    <w:rsid w:val="002F0CFD"/>
    <w:rsid w:val="002F2AEA"/>
    <w:rsid w:val="002F30B1"/>
    <w:rsid w:val="002F3C4C"/>
    <w:rsid w:val="002F4075"/>
    <w:rsid w:val="002F63B3"/>
    <w:rsid w:val="002F7305"/>
    <w:rsid w:val="00300FCF"/>
    <w:rsid w:val="00301CFC"/>
    <w:rsid w:val="0030298D"/>
    <w:rsid w:val="003030AA"/>
    <w:rsid w:val="00303CB0"/>
    <w:rsid w:val="00311986"/>
    <w:rsid w:val="003136C1"/>
    <w:rsid w:val="003153F9"/>
    <w:rsid w:val="003220BA"/>
    <w:rsid w:val="00326873"/>
    <w:rsid w:val="00333E2B"/>
    <w:rsid w:val="003368ED"/>
    <w:rsid w:val="003374F4"/>
    <w:rsid w:val="003439E9"/>
    <w:rsid w:val="00343B89"/>
    <w:rsid w:val="003457F9"/>
    <w:rsid w:val="00347183"/>
    <w:rsid w:val="00350020"/>
    <w:rsid w:val="0035010B"/>
    <w:rsid w:val="0035139A"/>
    <w:rsid w:val="003520E8"/>
    <w:rsid w:val="00353115"/>
    <w:rsid w:val="00355814"/>
    <w:rsid w:val="00355A44"/>
    <w:rsid w:val="003571B8"/>
    <w:rsid w:val="003630D2"/>
    <w:rsid w:val="00363C83"/>
    <w:rsid w:val="00364CB1"/>
    <w:rsid w:val="00367AFD"/>
    <w:rsid w:val="0037002E"/>
    <w:rsid w:val="003734EB"/>
    <w:rsid w:val="00373D5E"/>
    <w:rsid w:val="003845F2"/>
    <w:rsid w:val="003849E1"/>
    <w:rsid w:val="00391035"/>
    <w:rsid w:val="0039297E"/>
    <w:rsid w:val="00392BD0"/>
    <w:rsid w:val="00395418"/>
    <w:rsid w:val="003A4EC7"/>
    <w:rsid w:val="003C0D3F"/>
    <w:rsid w:val="003C5D9B"/>
    <w:rsid w:val="003C67ED"/>
    <w:rsid w:val="003D149B"/>
    <w:rsid w:val="003D2ACE"/>
    <w:rsid w:val="003E024F"/>
    <w:rsid w:val="003E4D02"/>
    <w:rsid w:val="003E52E6"/>
    <w:rsid w:val="003E5830"/>
    <w:rsid w:val="003E78A2"/>
    <w:rsid w:val="003F51CB"/>
    <w:rsid w:val="003F529E"/>
    <w:rsid w:val="004014CD"/>
    <w:rsid w:val="004016CA"/>
    <w:rsid w:val="0041242E"/>
    <w:rsid w:val="004126C6"/>
    <w:rsid w:val="00414C4E"/>
    <w:rsid w:val="00421DEB"/>
    <w:rsid w:val="004230ED"/>
    <w:rsid w:val="00423AB4"/>
    <w:rsid w:val="00425964"/>
    <w:rsid w:val="00432BBF"/>
    <w:rsid w:val="00432E91"/>
    <w:rsid w:val="0043383E"/>
    <w:rsid w:val="004346C0"/>
    <w:rsid w:val="004349DB"/>
    <w:rsid w:val="00435580"/>
    <w:rsid w:val="00435E94"/>
    <w:rsid w:val="00440A78"/>
    <w:rsid w:val="00440B52"/>
    <w:rsid w:val="00442062"/>
    <w:rsid w:val="0044301C"/>
    <w:rsid w:val="00444A98"/>
    <w:rsid w:val="0044543B"/>
    <w:rsid w:val="0044785E"/>
    <w:rsid w:val="00447E51"/>
    <w:rsid w:val="00450F56"/>
    <w:rsid w:val="00451FE1"/>
    <w:rsid w:val="00454F7E"/>
    <w:rsid w:val="00456491"/>
    <w:rsid w:val="004600F1"/>
    <w:rsid w:val="0046044F"/>
    <w:rsid w:val="0046225B"/>
    <w:rsid w:val="00467677"/>
    <w:rsid w:val="00470F34"/>
    <w:rsid w:val="00476922"/>
    <w:rsid w:val="00476F41"/>
    <w:rsid w:val="0048043C"/>
    <w:rsid w:val="004814C7"/>
    <w:rsid w:val="00482241"/>
    <w:rsid w:val="00484030"/>
    <w:rsid w:val="004861D8"/>
    <w:rsid w:val="00487F6D"/>
    <w:rsid w:val="004926E7"/>
    <w:rsid w:val="004926FF"/>
    <w:rsid w:val="0049282A"/>
    <w:rsid w:val="00495825"/>
    <w:rsid w:val="00497DA4"/>
    <w:rsid w:val="00497F12"/>
    <w:rsid w:val="004A00F1"/>
    <w:rsid w:val="004A0349"/>
    <w:rsid w:val="004A0537"/>
    <w:rsid w:val="004A4174"/>
    <w:rsid w:val="004A47C3"/>
    <w:rsid w:val="004B1FC5"/>
    <w:rsid w:val="004B25BB"/>
    <w:rsid w:val="004B25F6"/>
    <w:rsid w:val="004B4D8E"/>
    <w:rsid w:val="004C0265"/>
    <w:rsid w:val="004C0F8F"/>
    <w:rsid w:val="004C14CC"/>
    <w:rsid w:val="004C2B08"/>
    <w:rsid w:val="004C2B45"/>
    <w:rsid w:val="004D1FD5"/>
    <w:rsid w:val="004D2F36"/>
    <w:rsid w:val="004D3814"/>
    <w:rsid w:val="004D3DCD"/>
    <w:rsid w:val="004D4482"/>
    <w:rsid w:val="004D6423"/>
    <w:rsid w:val="004E03C1"/>
    <w:rsid w:val="004E19F6"/>
    <w:rsid w:val="004F13FD"/>
    <w:rsid w:val="004F288B"/>
    <w:rsid w:val="004F2E4A"/>
    <w:rsid w:val="004F5C21"/>
    <w:rsid w:val="004F5C84"/>
    <w:rsid w:val="004F6FBF"/>
    <w:rsid w:val="00500C85"/>
    <w:rsid w:val="0050583E"/>
    <w:rsid w:val="00510B7C"/>
    <w:rsid w:val="0051164C"/>
    <w:rsid w:val="005142F6"/>
    <w:rsid w:val="005146D5"/>
    <w:rsid w:val="00517DF1"/>
    <w:rsid w:val="005201DE"/>
    <w:rsid w:val="00533C9D"/>
    <w:rsid w:val="00533F54"/>
    <w:rsid w:val="00534AB1"/>
    <w:rsid w:val="00535850"/>
    <w:rsid w:val="005372FB"/>
    <w:rsid w:val="0054040B"/>
    <w:rsid w:val="00540FF0"/>
    <w:rsid w:val="0054152A"/>
    <w:rsid w:val="00550096"/>
    <w:rsid w:val="00550B53"/>
    <w:rsid w:val="00553B24"/>
    <w:rsid w:val="00557F2D"/>
    <w:rsid w:val="0056053A"/>
    <w:rsid w:val="00561646"/>
    <w:rsid w:val="005617C5"/>
    <w:rsid w:val="00562347"/>
    <w:rsid w:val="00566772"/>
    <w:rsid w:val="00572C3B"/>
    <w:rsid w:val="005750F1"/>
    <w:rsid w:val="0058245B"/>
    <w:rsid w:val="00590C0C"/>
    <w:rsid w:val="0059526D"/>
    <w:rsid w:val="00596CBF"/>
    <w:rsid w:val="00596EA4"/>
    <w:rsid w:val="005A48BE"/>
    <w:rsid w:val="005A5056"/>
    <w:rsid w:val="005A50DB"/>
    <w:rsid w:val="005B0B62"/>
    <w:rsid w:val="005B27E1"/>
    <w:rsid w:val="005B3C6C"/>
    <w:rsid w:val="005B410A"/>
    <w:rsid w:val="005C0014"/>
    <w:rsid w:val="005C1137"/>
    <w:rsid w:val="005C5D1D"/>
    <w:rsid w:val="005D30C2"/>
    <w:rsid w:val="005D50F0"/>
    <w:rsid w:val="005D5169"/>
    <w:rsid w:val="005D5D69"/>
    <w:rsid w:val="005D6120"/>
    <w:rsid w:val="005D6A36"/>
    <w:rsid w:val="005E0662"/>
    <w:rsid w:val="005E2CF5"/>
    <w:rsid w:val="005E3DD2"/>
    <w:rsid w:val="005E656A"/>
    <w:rsid w:val="005F0B42"/>
    <w:rsid w:val="005F45E8"/>
    <w:rsid w:val="005F5AF7"/>
    <w:rsid w:val="005F6695"/>
    <w:rsid w:val="005F6FBB"/>
    <w:rsid w:val="006011A4"/>
    <w:rsid w:val="0060278F"/>
    <w:rsid w:val="00604547"/>
    <w:rsid w:val="00605921"/>
    <w:rsid w:val="00605949"/>
    <w:rsid w:val="0060603C"/>
    <w:rsid w:val="006110BD"/>
    <w:rsid w:val="006110FD"/>
    <w:rsid w:val="0061110C"/>
    <w:rsid w:val="0061240F"/>
    <w:rsid w:val="00616164"/>
    <w:rsid w:val="00616F04"/>
    <w:rsid w:val="00617C4D"/>
    <w:rsid w:val="0062380A"/>
    <w:rsid w:val="0062498E"/>
    <w:rsid w:val="00625AC0"/>
    <w:rsid w:val="00626B89"/>
    <w:rsid w:val="00626DEC"/>
    <w:rsid w:val="00630065"/>
    <w:rsid w:val="006332BF"/>
    <w:rsid w:val="0063497D"/>
    <w:rsid w:val="006349D4"/>
    <w:rsid w:val="00640388"/>
    <w:rsid w:val="0064043E"/>
    <w:rsid w:val="00640BED"/>
    <w:rsid w:val="00643BD2"/>
    <w:rsid w:val="006441FB"/>
    <w:rsid w:val="00644556"/>
    <w:rsid w:val="0064752E"/>
    <w:rsid w:val="00650F3B"/>
    <w:rsid w:val="006519D6"/>
    <w:rsid w:val="00652D21"/>
    <w:rsid w:val="00654BBE"/>
    <w:rsid w:val="006562E0"/>
    <w:rsid w:val="006627DB"/>
    <w:rsid w:val="00665046"/>
    <w:rsid w:val="00665DAD"/>
    <w:rsid w:val="006664ED"/>
    <w:rsid w:val="0066720B"/>
    <w:rsid w:val="00670727"/>
    <w:rsid w:val="00676187"/>
    <w:rsid w:val="006779DC"/>
    <w:rsid w:val="00677E1E"/>
    <w:rsid w:val="00682DB9"/>
    <w:rsid w:val="00684293"/>
    <w:rsid w:val="00685DB9"/>
    <w:rsid w:val="00692E76"/>
    <w:rsid w:val="00693A6A"/>
    <w:rsid w:val="00694B04"/>
    <w:rsid w:val="00696114"/>
    <w:rsid w:val="006A3A9B"/>
    <w:rsid w:val="006A4D35"/>
    <w:rsid w:val="006A650D"/>
    <w:rsid w:val="006A6BD8"/>
    <w:rsid w:val="006A71B4"/>
    <w:rsid w:val="006A7E8C"/>
    <w:rsid w:val="006B7373"/>
    <w:rsid w:val="006C1BD1"/>
    <w:rsid w:val="006C3194"/>
    <w:rsid w:val="006C3856"/>
    <w:rsid w:val="006C49AD"/>
    <w:rsid w:val="006C76C0"/>
    <w:rsid w:val="006D669D"/>
    <w:rsid w:val="006D6A3E"/>
    <w:rsid w:val="006E02CC"/>
    <w:rsid w:val="006E28C7"/>
    <w:rsid w:val="006E44B2"/>
    <w:rsid w:val="006E5884"/>
    <w:rsid w:val="006F17A7"/>
    <w:rsid w:val="006F25C0"/>
    <w:rsid w:val="006F3CF9"/>
    <w:rsid w:val="006F4A9B"/>
    <w:rsid w:val="00700A3A"/>
    <w:rsid w:val="00702C84"/>
    <w:rsid w:val="00706CBE"/>
    <w:rsid w:val="00710091"/>
    <w:rsid w:val="00712BF3"/>
    <w:rsid w:val="00713D54"/>
    <w:rsid w:val="007150E8"/>
    <w:rsid w:val="007161B9"/>
    <w:rsid w:val="00716591"/>
    <w:rsid w:val="0072094C"/>
    <w:rsid w:val="00725468"/>
    <w:rsid w:val="00725817"/>
    <w:rsid w:val="00725C39"/>
    <w:rsid w:val="00732411"/>
    <w:rsid w:val="00734081"/>
    <w:rsid w:val="00736F0B"/>
    <w:rsid w:val="007430E4"/>
    <w:rsid w:val="00745017"/>
    <w:rsid w:val="0074626F"/>
    <w:rsid w:val="00746DD1"/>
    <w:rsid w:val="00747AC7"/>
    <w:rsid w:val="00751328"/>
    <w:rsid w:val="007551CD"/>
    <w:rsid w:val="00755F13"/>
    <w:rsid w:val="00757685"/>
    <w:rsid w:val="00760675"/>
    <w:rsid w:val="0076067C"/>
    <w:rsid w:val="007609B7"/>
    <w:rsid w:val="00761A28"/>
    <w:rsid w:val="00770150"/>
    <w:rsid w:val="007707E6"/>
    <w:rsid w:val="00771082"/>
    <w:rsid w:val="00772303"/>
    <w:rsid w:val="00773D2C"/>
    <w:rsid w:val="007743AD"/>
    <w:rsid w:val="00775277"/>
    <w:rsid w:val="00775381"/>
    <w:rsid w:val="00780BBD"/>
    <w:rsid w:val="007810D6"/>
    <w:rsid w:val="00781B32"/>
    <w:rsid w:val="00782BE2"/>
    <w:rsid w:val="00783821"/>
    <w:rsid w:val="007853B0"/>
    <w:rsid w:val="007866D6"/>
    <w:rsid w:val="00786926"/>
    <w:rsid w:val="0078762E"/>
    <w:rsid w:val="00787BC4"/>
    <w:rsid w:val="0079659A"/>
    <w:rsid w:val="007A0145"/>
    <w:rsid w:val="007A3DF5"/>
    <w:rsid w:val="007A60F6"/>
    <w:rsid w:val="007B05AA"/>
    <w:rsid w:val="007B07BB"/>
    <w:rsid w:val="007B1919"/>
    <w:rsid w:val="007B38FF"/>
    <w:rsid w:val="007B7099"/>
    <w:rsid w:val="007B7770"/>
    <w:rsid w:val="007B7D1F"/>
    <w:rsid w:val="007C1490"/>
    <w:rsid w:val="007C2936"/>
    <w:rsid w:val="007C65B8"/>
    <w:rsid w:val="007C6FDB"/>
    <w:rsid w:val="007C7006"/>
    <w:rsid w:val="007D0779"/>
    <w:rsid w:val="007D0BBD"/>
    <w:rsid w:val="007D0CA8"/>
    <w:rsid w:val="007D0D63"/>
    <w:rsid w:val="007D11CC"/>
    <w:rsid w:val="007D3B0E"/>
    <w:rsid w:val="007D6E39"/>
    <w:rsid w:val="007D78DA"/>
    <w:rsid w:val="007E169F"/>
    <w:rsid w:val="007E186A"/>
    <w:rsid w:val="007E1FDE"/>
    <w:rsid w:val="007E2CED"/>
    <w:rsid w:val="007E5BCB"/>
    <w:rsid w:val="007F1791"/>
    <w:rsid w:val="007F4F64"/>
    <w:rsid w:val="00802573"/>
    <w:rsid w:val="00807C52"/>
    <w:rsid w:val="00811680"/>
    <w:rsid w:val="00811F19"/>
    <w:rsid w:val="00812CD8"/>
    <w:rsid w:val="00813A75"/>
    <w:rsid w:val="008160AF"/>
    <w:rsid w:val="008165D3"/>
    <w:rsid w:val="00822122"/>
    <w:rsid w:val="00826B9A"/>
    <w:rsid w:val="00835609"/>
    <w:rsid w:val="00836586"/>
    <w:rsid w:val="00841926"/>
    <w:rsid w:val="008441FD"/>
    <w:rsid w:val="00845E32"/>
    <w:rsid w:val="008471AC"/>
    <w:rsid w:val="008478E9"/>
    <w:rsid w:val="00850049"/>
    <w:rsid w:val="00853B32"/>
    <w:rsid w:val="00853C88"/>
    <w:rsid w:val="0086060D"/>
    <w:rsid w:val="00860BE1"/>
    <w:rsid w:val="00861916"/>
    <w:rsid w:val="00862867"/>
    <w:rsid w:val="008639BB"/>
    <w:rsid w:val="00871103"/>
    <w:rsid w:val="00872CDC"/>
    <w:rsid w:val="008731AE"/>
    <w:rsid w:val="0087339A"/>
    <w:rsid w:val="00873929"/>
    <w:rsid w:val="00873D6E"/>
    <w:rsid w:val="008748A1"/>
    <w:rsid w:val="00880261"/>
    <w:rsid w:val="008816DB"/>
    <w:rsid w:val="00883249"/>
    <w:rsid w:val="008868DF"/>
    <w:rsid w:val="00887C2B"/>
    <w:rsid w:val="00893312"/>
    <w:rsid w:val="0089390B"/>
    <w:rsid w:val="0089602C"/>
    <w:rsid w:val="00897F74"/>
    <w:rsid w:val="008A02DD"/>
    <w:rsid w:val="008A2B7B"/>
    <w:rsid w:val="008A375A"/>
    <w:rsid w:val="008A40EB"/>
    <w:rsid w:val="008B2421"/>
    <w:rsid w:val="008B4CED"/>
    <w:rsid w:val="008B547A"/>
    <w:rsid w:val="008C0B09"/>
    <w:rsid w:val="008C180B"/>
    <w:rsid w:val="008C1D15"/>
    <w:rsid w:val="008C2196"/>
    <w:rsid w:val="008C563A"/>
    <w:rsid w:val="008C6909"/>
    <w:rsid w:val="008D148A"/>
    <w:rsid w:val="008D2D52"/>
    <w:rsid w:val="008D2E91"/>
    <w:rsid w:val="008D33C2"/>
    <w:rsid w:val="008D7FC9"/>
    <w:rsid w:val="008D7FEC"/>
    <w:rsid w:val="008E0601"/>
    <w:rsid w:val="008E38F0"/>
    <w:rsid w:val="008F0989"/>
    <w:rsid w:val="008F216E"/>
    <w:rsid w:val="008F3D94"/>
    <w:rsid w:val="008F73A1"/>
    <w:rsid w:val="008F76C0"/>
    <w:rsid w:val="008F7890"/>
    <w:rsid w:val="00900347"/>
    <w:rsid w:val="00903D15"/>
    <w:rsid w:val="00904E42"/>
    <w:rsid w:val="00905CC1"/>
    <w:rsid w:val="00906D1F"/>
    <w:rsid w:val="00910EBD"/>
    <w:rsid w:val="00911E8E"/>
    <w:rsid w:val="0091236F"/>
    <w:rsid w:val="0091368F"/>
    <w:rsid w:val="009179C2"/>
    <w:rsid w:val="00917E38"/>
    <w:rsid w:val="00920184"/>
    <w:rsid w:val="009246E2"/>
    <w:rsid w:val="00924B89"/>
    <w:rsid w:val="0092593C"/>
    <w:rsid w:val="0092595D"/>
    <w:rsid w:val="009260AE"/>
    <w:rsid w:val="0092768F"/>
    <w:rsid w:val="00927C17"/>
    <w:rsid w:val="00931559"/>
    <w:rsid w:val="00932384"/>
    <w:rsid w:val="00934CF5"/>
    <w:rsid w:val="00935EB8"/>
    <w:rsid w:val="009362B0"/>
    <w:rsid w:val="00936C56"/>
    <w:rsid w:val="009401F7"/>
    <w:rsid w:val="00940D75"/>
    <w:rsid w:val="00943410"/>
    <w:rsid w:val="00944B82"/>
    <w:rsid w:val="00945BD3"/>
    <w:rsid w:val="00946C39"/>
    <w:rsid w:val="00951A28"/>
    <w:rsid w:val="00952C37"/>
    <w:rsid w:val="009532D4"/>
    <w:rsid w:val="00953CE1"/>
    <w:rsid w:val="00953FBE"/>
    <w:rsid w:val="00957326"/>
    <w:rsid w:val="009628EC"/>
    <w:rsid w:val="00963143"/>
    <w:rsid w:val="00964264"/>
    <w:rsid w:val="00964CCC"/>
    <w:rsid w:val="009665E5"/>
    <w:rsid w:val="00967A22"/>
    <w:rsid w:val="00970FF7"/>
    <w:rsid w:val="00972303"/>
    <w:rsid w:val="0097598C"/>
    <w:rsid w:val="00977CE7"/>
    <w:rsid w:val="00977EEF"/>
    <w:rsid w:val="00981AB8"/>
    <w:rsid w:val="0098212E"/>
    <w:rsid w:val="0098264D"/>
    <w:rsid w:val="009849D2"/>
    <w:rsid w:val="009852C6"/>
    <w:rsid w:val="00985367"/>
    <w:rsid w:val="00985C8D"/>
    <w:rsid w:val="00990204"/>
    <w:rsid w:val="00991433"/>
    <w:rsid w:val="00996852"/>
    <w:rsid w:val="009972F9"/>
    <w:rsid w:val="009A0E28"/>
    <w:rsid w:val="009A2568"/>
    <w:rsid w:val="009A2671"/>
    <w:rsid w:val="009A70CA"/>
    <w:rsid w:val="009B37E4"/>
    <w:rsid w:val="009B6E08"/>
    <w:rsid w:val="009C0320"/>
    <w:rsid w:val="009C2369"/>
    <w:rsid w:val="009C3B27"/>
    <w:rsid w:val="009C4122"/>
    <w:rsid w:val="009C5B79"/>
    <w:rsid w:val="009D0C1C"/>
    <w:rsid w:val="009D19D5"/>
    <w:rsid w:val="009D3CCB"/>
    <w:rsid w:val="009E03BE"/>
    <w:rsid w:val="009E11F9"/>
    <w:rsid w:val="009E2C90"/>
    <w:rsid w:val="009F0861"/>
    <w:rsid w:val="009F2515"/>
    <w:rsid w:val="009F3DAE"/>
    <w:rsid w:val="009F69F0"/>
    <w:rsid w:val="00A0375B"/>
    <w:rsid w:val="00A049CE"/>
    <w:rsid w:val="00A0556C"/>
    <w:rsid w:val="00A06726"/>
    <w:rsid w:val="00A0741E"/>
    <w:rsid w:val="00A14D31"/>
    <w:rsid w:val="00A16FCE"/>
    <w:rsid w:val="00A21290"/>
    <w:rsid w:val="00A262A7"/>
    <w:rsid w:val="00A346E5"/>
    <w:rsid w:val="00A3512E"/>
    <w:rsid w:val="00A36489"/>
    <w:rsid w:val="00A40FB5"/>
    <w:rsid w:val="00A42AB6"/>
    <w:rsid w:val="00A43260"/>
    <w:rsid w:val="00A43D54"/>
    <w:rsid w:val="00A44CFA"/>
    <w:rsid w:val="00A44E90"/>
    <w:rsid w:val="00A4611B"/>
    <w:rsid w:val="00A50562"/>
    <w:rsid w:val="00A5214C"/>
    <w:rsid w:val="00A5228C"/>
    <w:rsid w:val="00A52401"/>
    <w:rsid w:val="00A5352E"/>
    <w:rsid w:val="00A54CB8"/>
    <w:rsid w:val="00A612B8"/>
    <w:rsid w:val="00A617F0"/>
    <w:rsid w:val="00A6185E"/>
    <w:rsid w:val="00A6400C"/>
    <w:rsid w:val="00A649A7"/>
    <w:rsid w:val="00A67FA7"/>
    <w:rsid w:val="00A72755"/>
    <w:rsid w:val="00A730D6"/>
    <w:rsid w:val="00A75A15"/>
    <w:rsid w:val="00A762B2"/>
    <w:rsid w:val="00A774F6"/>
    <w:rsid w:val="00A778E7"/>
    <w:rsid w:val="00A808C2"/>
    <w:rsid w:val="00A82242"/>
    <w:rsid w:val="00A87EA6"/>
    <w:rsid w:val="00A92396"/>
    <w:rsid w:val="00A92880"/>
    <w:rsid w:val="00A94975"/>
    <w:rsid w:val="00A9720F"/>
    <w:rsid w:val="00AA063D"/>
    <w:rsid w:val="00AA0FC5"/>
    <w:rsid w:val="00AA24D0"/>
    <w:rsid w:val="00AA2B70"/>
    <w:rsid w:val="00AA32F4"/>
    <w:rsid w:val="00AA3A88"/>
    <w:rsid w:val="00AA3BAB"/>
    <w:rsid w:val="00AA3F4F"/>
    <w:rsid w:val="00AA5D21"/>
    <w:rsid w:val="00AA7525"/>
    <w:rsid w:val="00AB43BA"/>
    <w:rsid w:val="00AB50A8"/>
    <w:rsid w:val="00AC3ACA"/>
    <w:rsid w:val="00AC4420"/>
    <w:rsid w:val="00AD09A9"/>
    <w:rsid w:val="00AD1874"/>
    <w:rsid w:val="00AD5779"/>
    <w:rsid w:val="00AD5946"/>
    <w:rsid w:val="00AD7CEB"/>
    <w:rsid w:val="00AE0543"/>
    <w:rsid w:val="00AE121C"/>
    <w:rsid w:val="00AE1B6F"/>
    <w:rsid w:val="00AE42F7"/>
    <w:rsid w:val="00AE6EF9"/>
    <w:rsid w:val="00AE7193"/>
    <w:rsid w:val="00AF0541"/>
    <w:rsid w:val="00AF11D4"/>
    <w:rsid w:val="00AF4EE1"/>
    <w:rsid w:val="00B01164"/>
    <w:rsid w:val="00B05CE6"/>
    <w:rsid w:val="00B075CC"/>
    <w:rsid w:val="00B1691E"/>
    <w:rsid w:val="00B227AF"/>
    <w:rsid w:val="00B23CD0"/>
    <w:rsid w:val="00B240CD"/>
    <w:rsid w:val="00B24F92"/>
    <w:rsid w:val="00B272F5"/>
    <w:rsid w:val="00B27825"/>
    <w:rsid w:val="00B33DA6"/>
    <w:rsid w:val="00B359AA"/>
    <w:rsid w:val="00B364C9"/>
    <w:rsid w:val="00B41CD7"/>
    <w:rsid w:val="00B43E41"/>
    <w:rsid w:val="00B455FF"/>
    <w:rsid w:val="00B52BC4"/>
    <w:rsid w:val="00B54371"/>
    <w:rsid w:val="00B6020F"/>
    <w:rsid w:val="00B65B5F"/>
    <w:rsid w:val="00B661CA"/>
    <w:rsid w:val="00B71D2B"/>
    <w:rsid w:val="00B73FF0"/>
    <w:rsid w:val="00B74806"/>
    <w:rsid w:val="00B74CD5"/>
    <w:rsid w:val="00B758BE"/>
    <w:rsid w:val="00B75E5E"/>
    <w:rsid w:val="00B7694C"/>
    <w:rsid w:val="00B769E9"/>
    <w:rsid w:val="00B7736E"/>
    <w:rsid w:val="00B80260"/>
    <w:rsid w:val="00B8499B"/>
    <w:rsid w:val="00B84CA0"/>
    <w:rsid w:val="00B8789F"/>
    <w:rsid w:val="00B92659"/>
    <w:rsid w:val="00B954CD"/>
    <w:rsid w:val="00B96100"/>
    <w:rsid w:val="00B97EA4"/>
    <w:rsid w:val="00BA02A0"/>
    <w:rsid w:val="00BA201C"/>
    <w:rsid w:val="00BA2295"/>
    <w:rsid w:val="00BA231A"/>
    <w:rsid w:val="00BA460A"/>
    <w:rsid w:val="00BA504F"/>
    <w:rsid w:val="00BB1F12"/>
    <w:rsid w:val="00BB2529"/>
    <w:rsid w:val="00BB2809"/>
    <w:rsid w:val="00BB2F33"/>
    <w:rsid w:val="00BB7C8E"/>
    <w:rsid w:val="00BC1EAE"/>
    <w:rsid w:val="00BC250D"/>
    <w:rsid w:val="00BC4498"/>
    <w:rsid w:val="00BC48D1"/>
    <w:rsid w:val="00BC57B2"/>
    <w:rsid w:val="00BC5B70"/>
    <w:rsid w:val="00BC7BA5"/>
    <w:rsid w:val="00BD1BD0"/>
    <w:rsid w:val="00BD1E3B"/>
    <w:rsid w:val="00BD2007"/>
    <w:rsid w:val="00BD4250"/>
    <w:rsid w:val="00BD4C3A"/>
    <w:rsid w:val="00BD5D42"/>
    <w:rsid w:val="00BD774E"/>
    <w:rsid w:val="00BE224E"/>
    <w:rsid w:val="00BE3A70"/>
    <w:rsid w:val="00BE475C"/>
    <w:rsid w:val="00BE5A1B"/>
    <w:rsid w:val="00BE5EF9"/>
    <w:rsid w:val="00BE5F05"/>
    <w:rsid w:val="00BF2FB9"/>
    <w:rsid w:val="00BF3CA3"/>
    <w:rsid w:val="00BF3E0B"/>
    <w:rsid w:val="00BF6961"/>
    <w:rsid w:val="00BF6B62"/>
    <w:rsid w:val="00C01B22"/>
    <w:rsid w:val="00C03921"/>
    <w:rsid w:val="00C04E0D"/>
    <w:rsid w:val="00C07FEA"/>
    <w:rsid w:val="00C10421"/>
    <w:rsid w:val="00C115FB"/>
    <w:rsid w:val="00C12655"/>
    <w:rsid w:val="00C149AB"/>
    <w:rsid w:val="00C15D95"/>
    <w:rsid w:val="00C16978"/>
    <w:rsid w:val="00C16C69"/>
    <w:rsid w:val="00C1796C"/>
    <w:rsid w:val="00C2011A"/>
    <w:rsid w:val="00C27021"/>
    <w:rsid w:val="00C27745"/>
    <w:rsid w:val="00C32F07"/>
    <w:rsid w:val="00C36728"/>
    <w:rsid w:val="00C36B1F"/>
    <w:rsid w:val="00C37021"/>
    <w:rsid w:val="00C371DA"/>
    <w:rsid w:val="00C41ED0"/>
    <w:rsid w:val="00C42E64"/>
    <w:rsid w:val="00C432E3"/>
    <w:rsid w:val="00C441C4"/>
    <w:rsid w:val="00C506A7"/>
    <w:rsid w:val="00C53A23"/>
    <w:rsid w:val="00C570D3"/>
    <w:rsid w:val="00C64353"/>
    <w:rsid w:val="00C6445C"/>
    <w:rsid w:val="00C7191F"/>
    <w:rsid w:val="00C72594"/>
    <w:rsid w:val="00C73AD7"/>
    <w:rsid w:val="00C74AD0"/>
    <w:rsid w:val="00C74FB1"/>
    <w:rsid w:val="00C7651C"/>
    <w:rsid w:val="00C83570"/>
    <w:rsid w:val="00C851B6"/>
    <w:rsid w:val="00C858D6"/>
    <w:rsid w:val="00C873D2"/>
    <w:rsid w:val="00C93226"/>
    <w:rsid w:val="00C968F4"/>
    <w:rsid w:val="00CA0786"/>
    <w:rsid w:val="00CA2151"/>
    <w:rsid w:val="00CA2B16"/>
    <w:rsid w:val="00CA38C5"/>
    <w:rsid w:val="00CA4527"/>
    <w:rsid w:val="00CA5A52"/>
    <w:rsid w:val="00CA7DE6"/>
    <w:rsid w:val="00CB1EC0"/>
    <w:rsid w:val="00CC0D12"/>
    <w:rsid w:val="00CC19CE"/>
    <w:rsid w:val="00CC3DD2"/>
    <w:rsid w:val="00CC3EFE"/>
    <w:rsid w:val="00CC40FC"/>
    <w:rsid w:val="00CC5E6A"/>
    <w:rsid w:val="00CC7AAB"/>
    <w:rsid w:val="00CD0F2A"/>
    <w:rsid w:val="00CD1806"/>
    <w:rsid w:val="00CD469F"/>
    <w:rsid w:val="00CD6135"/>
    <w:rsid w:val="00CD7215"/>
    <w:rsid w:val="00CD7732"/>
    <w:rsid w:val="00CE0337"/>
    <w:rsid w:val="00CE3062"/>
    <w:rsid w:val="00CE3107"/>
    <w:rsid w:val="00CE5D7C"/>
    <w:rsid w:val="00CF223E"/>
    <w:rsid w:val="00CF24E4"/>
    <w:rsid w:val="00CF4152"/>
    <w:rsid w:val="00CF44F2"/>
    <w:rsid w:val="00CF4EFF"/>
    <w:rsid w:val="00CF6980"/>
    <w:rsid w:val="00CF7ACA"/>
    <w:rsid w:val="00CF7F16"/>
    <w:rsid w:val="00D0063B"/>
    <w:rsid w:val="00D006FE"/>
    <w:rsid w:val="00D02F0B"/>
    <w:rsid w:val="00D0384A"/>
    <w:rsid w:val="00D04753"/>
    <w:rsid w:val="00D068A9"/>
    <w:rsid w:val="00D06CB8"/>
    <w:rsid w:val="00D07948"/>
    <w:rsid w:val="00D12077"/>
    <w:rsid w:val="00D12235"/>
    <w:rsid w:val="00D30A0D"/>
    <w:rsid w:val="00D30DDC"/>
    <w:rsid w:val="00D315FE"/>
    <w:rsid w:val="00D33E43"/>
    <w:rsid w:val="00D34292"/>
    <w:rsid w:val="00D34792"/>
    <w:rsid w:val="00D34D7A"/>
    <w:rsid w:val="00D35F44"/>
    <w:rsid w:val="00D406C3"/>
    <w:rsid w:val="00D430DB"/>
    <w:rsid w:val="00D43FD3"/>
    <w:rsid w:val="00D478BF"/>
    <w:rsid w:val="00D50C5E"/>
    <w:rsid w:val="00D55115"/>
    <w:rsid w:val="00D5567B"/>
    <w:rsid w:val="00D5685D"/>
    <w:rsid w:val="00D57A28"/>
    <w:rsid w:val="00D62244"/>
    <w:rsid w:val="00D65F50"/>
    <w:rsid w:val="00D67B33"/>
    <w:rsid w:val="00D707FE"/>
    <w:rsid w:val="00D71395"/>
    <w:rsid w:val="00D714B3"/>
    <w:rsid w:val="00D71C4F"/>
    <w:rsid w:val="00D770AD"/>
    <w:rsid w:val="00D81189"/>
    <w:rsid w:val="00D817B1"/>
    <w:rsid w:val="00D820BC"/>
    <w:rsid w:val="00D83739"/>
    <w:rsid w:val="00D86B9D"/>
    <w:rsid w:val="00D90D5B"/>
    <w:rsid w:val="00D97F9F"/>
    <w:rsid w:val="00DA48EA"/>
    <w:rsid w:val="00DA496B"/>
    <w:rsid w:val="00DA707B"/>
    <w:rsid w:val="00DB3BB5"/>
    <w:rsid w:val="00DB72B6"/>
    <w:rsid w:val="00DC1DA6"/>
    <w:rsid w:val="00DC3819"/>
    <w:rsid w:val="00DC40B4"/>
    <w:rsid w:val="00DC4154"/>
    <w:rsid w:val="00DC43CF"/>
    <w:rsid w:val="00DC4EE2"/>
    <w:rsid w:val="00DC7BC6"/>
    <w:rsid w:val="00DD00E8"/>
    <w:rsid w:val="00DD041F"/>
    <w:rsid w:val="00DD04CB"/>
    <w:rsid w:val="00DD1177"/>
    <w:rsid w:val="00DD2667"/>
    <w:rsid w:val="00DD2EB7"/>
    <w:rsid w:val="00DD3986"/>
    <w:rsid w:val="00DD441E"/>
    <w:rsid w:val="00DD4E50"/>
    <w:rsid w:val="00DD7740"/>
    <w:rsid w:val="00DD7FFC"/>
    <w:rsid w:val="00DE45D1"/>
    <w:rsid w:val="00DE5A8B"/>
    <w:rsid w:val="00DE6847"/>
    <w:rsid w:val="00DE6D75"/>
    <w:rsid w:val="00DE6E81"/>
    <w:rsid w:val="00DF106F"/>
    <w:rsid w:val="00DF32D6"/>
    <w:rsid w:val="00DF36D6"/>
    <w:rsid w:val="00DF40A4"/>
    <w:rsid w:val="00DF7341"/>
    <w:rsid w:val="00DF734A"/>
    <w:rsid w:val="00DF7925"/>
    <w:rsid w:val="00E04786"/>
    <w:rsid w:val="00E0481B"/>
    <w:rsid w:val="00E0577B"/>
    <w:rsid w:val="00E1190F"/>
    <w:rsid w:val="00E13CE1"/>
    <w:rsid w:val="00E14EA3"/>
    <w:rsid w:val="00E211FA"/>
    <w:rsid w:val="00E22F3B"/>
    <w:rsid w:val="00E23765"/>
    <w:rsid w:val="00E25DA1"/>
    <w:rsid w:val="00E3332E"/>
    <w:rsid w:val="00E35360"/>
    <w:rsid w:val="00E370AA"/>
    <w:rsid w:val="00E40E09"/>
    <w:rsid w:val="00E41BC2"/>
    <w:rsid w:val="00E42A13"/>
    <w:rsid w:val="00E45381"/>
    <w:rsid w:val="00E45CAE"/>
    <w:rsid w:val="00E47557"/>
    <w:rsid w:val="00E50882"/>
    <w:rsid w:val="00E52F3E"/>
    <w:rsid w:val="00E55F4E"/>
    <w:rsid w:val="00E616F6"/>
    <w:rsid w:val="00E6190B"/>
    <w:rsid w:val="00E63B55"/>
    <w:rsid w:val="00E65668"/>
    <w:rsid w:val="00E66568"/>
    <w:rsid w:val="00E705B1"/>
    <w:rsid w:val="00E73B21"/>
    <w:rsid w:val="00E74819"/>
    <w:rsid w:val="00E750EE"/>
    <w:rsid w:val="00E767B2"/>
    <w:rsid w:val="00E770CD"/>
    <w:rsid w:val="00E812FF"/>
    <w:rsid w:val="00E818C4"/>
    <w:rsid w:val="00E860A5"/>
    <w:rsid w:val="00E86C93"/>
    <w:rsid w:val="00E87A9E"/>
    <w:rsid w:val="00E94828"/>
    <w:rsid w:val="00E9503A"/>
    <w:rsid w:val="00E96B78"/>
    <w:rsid w:val="00E96FA9"/>
    <w:rsid w:val="00E97EE1"/>
    <w:rsid w:val="00EA3A98"/>
    <w:rsid w:val="00EA4266"/>
    <w:rsid w:val="00EA6029"/>
    <w:rsid w:val="00EB34E3"/>
    <w:rsid w:val="00EB359A"/>
    <w:rsid w:val="00EB74B6"/>
    <w:rsid w:val="00EC0F76"/>
    <w:rsid w:val="00EC1DF0"/>
    <w:rsid w:val="00EC30E2"/>
    <w:rsid w:val="00EC422A"/>
    <w:rsid w:val="00EC5D7F"/>
    <w:rsid w:val="00EC6C9A"/>
    <w:rsid w:val="00ED03AB"/>
    <w:rsid w:val="00ED0FCB"/>
    <w:rsid w:val="00ED136F"/>
    <w:rsid w:val="00ED52EB"/>
    <w:rsid w:val="00ED55FE"/>
    <w:rsid w:val="00ED6330"/>
    <w:rsid w:val="00ED689C"/>
    <w:rsid w:val="00EE19C2"/>
    <w:rsid w:val="00EE3B43"/>
    <w:rsid w:val="00EE4446"/>
    <w:rsid w:val="00EF0604"/>
    <w:rsid w:val="00EF062B"/>
    <w:rsid w:val="00EF1B82"/>
    <w:rsid w:val="00EF1DC9"/>
    <w:rsid w:val="00EF3266"/>
    <w:rsid w:val="00EF578F"/>
    <w:rsid w:val="00EF6494"/>
    <w:rsid w:val="00F00E29"/>
    <w:rsid w:val="00F032AC"/>
    <w:rsid w:val="00F03979"/>
    <w:rsid w:val="00F1030C"/>
    <w:rsid w:val="00F13A74"/>
    <w:rsid w:val="00F15A63"/>
    <w:rsid w:val="00F17669"/>
    <w:rsid w:val="00F2081A"/>
    <w:rsid w:val="00F209AA"/>
    <w:rsid w:val="00F2179B"/>
    <w:rsid w:val="00F21C5E"/>
    <w:rsid w:val="00F34677"/>
    <w:rsid w:val="00F36CE4"/>
    <w:rsid w:val="00F3772D"/>
    <w:rsid w:val="00F43323"/>
    <w:rsid w:val="00F44A4E"/>
    <w:rsid w:val="00F47405"/>
    <w:rsid w:val="00F5247A"/>
    <w:rsid w:val="00F52504"/>
    <w:rsid w:val="00F532B5"/>
    <w:rsid w:val="00F53631"/>
    <w:rsid w:val="00F5533A"/>
    <w:rsid w:val="00F60D03"/>
    <w:rsid w:val="00F668D7"/>
    <w:rsid w:val="00F6793B"/>
    <w:rsid w:val="00F71E50"/>
    <w:rsid w:val="00F7226D"/>
    <w:rsid w:val="00F76B59"/>
    <w:rsid w:val="00F771C9"/>
    <w:rsid w:val="00F80339"/>
    <w:rsid w:val="00F8044F"/>
    <w:rsid w:val="00F80A1D"/>
    <w:rsid w:val="00F83236"/>
    <w:rsid w:val="00F86C63"/>
    <w:rsid w:val="00F903C6"/>
    <w:rsid w:val="00F9256D"/>
    <w:rsid w:val="00F94DEA"/>
    <w:rsid w:val="00F95DF9"/>
    <w:rsid w:val="00FA3B8B"/>
    <w:rsid w:val="00FB12F3"/>
    <w:rsid w:val="00FB1991"/>
    <w:rsid w:val="00FB4A57"/>
    <w:rsid w:val="00FC0101"/>
    <w:rsid w:val="00FC238C"/>
    <w:rsid w:val="00FC32CD"/>
    <w:rsid w:val="00FC3316"/>
    <w:rsid w:val="00FC3A9D"/>
    <w:rsid w:val="00FC76EF"/>
    <w:rsid w:val="00FD6EAC"/>
    <w:rsid w:val="00FE0FE6"/>
    <w:rsid w:val="00FE1137"/>
    <w:rsid w:val="00FE2081"/>
    <w:rsid w:val="00FE234B"/>
    <w:rsid w:val="00FE312D"/>
    <w:rsid w:val="00FE4E18"/>
    <w:rsid w:val="00FE61A1"/>
    <w:rsid w:val="00FF1AC2"/>
    <w:rsid w:val="00FF2B58"/>
    <w:rsid w:val="00FF41F9"/>
    <w:rsid w:val="00FF43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74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F3C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F3C4C"/>
    <w:rPr>
      <w:kern w:val="2"/>
      <w:sz w:val="18"/>
      <w:szCs w:val="18"/>
    </w:rPr>
  </w:style>
  <w:style w:type="paragraph" w:styleId="a4">
    <w:name w:val="footer"/>
    <w:basedOn w:val="a"/>
    <w:link w:val="Char0"/>
    <w:uiPriority w:val="99"/>
    <w:rsid w:val="002F3C4C"/>
    <w:pPr>
      <w:tabs>
        <w:tab w:val="center" w:pos="4153"/>
        <w:tab w:val="right" w:pos="8306"/>
      </w:tabs>
      <w:snapToGrid w:val="0"/>
      <w:jc w:val="left"/>
    </w:pPr>
    <w:rPr>
      <w:sz w:val="18"/>
      <w:szCs w:val="18"/>
    </w:rPr>
  </w:style>
  <w:style w:type="character" w:customStyle="1" w:styleId="Char0">
    <w:name w:val="页脚 Char"/>
    <w:basedOn w:val="a0"/>
    <w:link w:val="a4"/>
    <w:uiPriority w:val="99"/>
    <w:rsid w:val="002F3C4C"/>
    <w:rPr>
      <w:kern w:val="2"/>
      <w:sz w:val="18"/>
      <w:szCs w:val="18"/>
    </w:rPr>
  </w:style>
  <w:style w:type="paragraph" w:styleId="a5">
    <w:name w:val="Balloon Text"/>
    <w:basedOn w:val="a"/>
    <w:link w:val="Char1"/>
    <w:rsid w:val="002F3C4C"/>
    <w:rPr>
      <w:sz w:val="18"/>
      <w:szCs w:val="18"/>
    </w:rPr>
  </w:style>
  <w:style w:type="character" w:customStyle="1" w:styleId="Char1">
    <w:name w:val="批注框文本 Char"/>
    <w:basedOn w:val="a0"/>
    <w:link w:val="a5"/>
    <w:rsid w:val="002F3C4C"/>
    <w:rPr>
      <w:kern w:val="2"/>
      <w:sz w:val="18"/>
      <w:szCs w:val="18"/>
    </w:rPr>
  </w:style>
  <w:style w:type="table" w:styleId="a6">
    <w:name w:val="Table Grid"/>
    <w:basedOn w:val="a1"/>
    <w:rsid w:val="00EB35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3"/>
    <w:basedOn w:val="a"/>
    <w:link w:val="3Char"/>
    <w:rsid w:val="00887C2B"/>
    <w:pPr>
      <w:spacing w:line="360" w:lineRule="exact"/>
    </w:pPr>
    <w:rPr>
      <w:rFonts w:ascii="仿宋_GB2312" w:eastAsia="仿宋_GB2312" w:hAnsi="宋体"/>
      <w:bCs/>
      <w:spacing w:val="4"/>
      <w:sz w:val="24"/>
      <w:szCs w:val="10"/>
    </w:rPr>
  </w:style>
  <w:style w:type="character" w:customStyle="1" w:styleId="3Char">
    <w:name w:val="正文文本 3 Char"/>
    <w:basedOn w:val="a0"/>
    <w:link w:val="3"/>
    <w:rsid w:val="00887C2B"/>
    <w:rPr>
      <w:rFonts w:ascii="仿宋_GB2312" w:eastAsia="仿宋_GB2312" w:hAnsi="宋体"/>
      <w:bCs/>
      <w:spacing w:val="4"/>
      <w:sz w:val="24"/>
      <w:szCs w:val="10"/>
    </w:rPr>
  </w:style>
  <w:style w:type="paragraph" w:styleId="a7">
    <w:name w:val="Date"/>
    <w:basedOn w:val="a"/>
    <w:next w:val="a"/>
    <w:link w:val="Char2"/>
    <w:rsid w:val="005750F1"/>
    <w:pPr>
      <w:ind w:leftChars="2500" w:left="100"/>
    </w:pPr>
  </w:style>
  <w:style w:type="character" w:customStyle="1" w:styleId="Char2">
    <w:name w:val="日期 Char"/>
    <w:basedOn w:val="a0"/>
    <w:link w:val="a7"/>
    <w:rsid w:val="005750F1"/>
    <w:rPr>
      <w:kern w:val="2"/>
      <w:sz w:val="21"/>
      <w:szCs w:val="21"/>
    </w:rPr>
  </w:style>
  <w:style w:type="character" w:styleId="a8">
    <w:name w:val="Placeholder Text"/>
    <w:basedOn w:val="a0"/>
    <w:uiPriority w:val="99"/>
    <w:semiHidden/>
    <w:rsid w:val="000C0AC9"/>
    <w:rPr>
      <w:color w:val="808080"/>
    </w:rPr>
  </w:style>
  <w:style w:type="paragraph" w:styleId="a9">
    <w:name w:val="List Paragraph"/>
    <w:basedOn w:val="a"/>
    <w:uiPriority w:val="34"/>
    <w:qFormat/>
    <w:rsid w:val="00E812F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74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F3C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F3C4C"/>
    <w:rPr>
      <w:kern w:val="2"/>
      <w:sz w:val="18"/>
      <w:szCs w:val="18"/>
    </w:rPr>
  </w:style>
  <w:style w:type="paragraph" w:styleId="a4">
    <w:name w:val="footer"/>
    <w:basedOn w:val="a"/>
    <w:link w:val="Char0"/>
    <w:uiPriority w:val="99"/>
    <w:rsid w:val="002F3C4C"/>
    <w:pPr>
      <w:tabs>
        <w:tab w:val="center" w:pos="4153"/>
        <w:tab w:val="right" w:pos="8306"/>
      </w:tabs>
      <w:snapToGrid w:val="0"/>
      <w:jc w:val="left"/>
    </w:pPr>
    <w:rPr>
      <w:sz w:val="18"/>
      <w:szCs w:val="18"/>
    </w:rPr>
  </w:style>
  <w:style w:type="character" w:customStyle="1" w:styleId="Char0">
    <w:name w:val="页脚 Char"/>
    <w:basedOn w:val="a0"/>
    <w:link w:val="a4"/>
    <w:uiPriority w:val="99"/>
    <w:rsid w:val="002F3C4C"/>
    <w:rPr>
      <w:kern w:val="2"/>
      <w:sz w:val="18"/>
      <w:szCs w:val="18"/>
    </w:rPr>
  </w:style>
  <w:style w:type="paragraph" w:styleId="a5">
    <w:name w:val="Balloon Text"/>
    <w:basedOn w:val="a"/>
    <w:link w:val="Char1"/>
    <w:rsid w:val="002F3C4C"/>
    <w:rPr>
      <w:sz w:val="18"/>
      <w:szCs w:val="18"/>
    </w:rPr>
  </w:style>
  <w:style w:type="character" w:customStyle="1" w:styleId="Char1">
    <w:name w:val="批注框文本 Char"/>
    <w:basedOn w:val="a0"/>
    <w:link w:val="a5"/>
    <w:rsid w:val="002F3C4C"/>
    <w:rPr>
      <w:kern w:val="2"/>
      <w:sz w:val="18"/>
      <w:szCs w:val="18"/>
    </w:rPr>
  </w:style>
  <w:style w:type="table" w:styleId="a6">
    <w:name w:val="Table Grid"/>
    <w:basedOn w:val="a1"/>
    <w:rsid w:val="00EB35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3"/>
    <w:basedOn w:val="a"/>
    <w:link w:val="3Char"/>
    <w:rsid w:val="00887C2B"/>
    <w:pPr>
      <w:spacing w:line="360" w:lineRule="exact"/>
    </w:pPr>
    <w:rPr>
      <w:rFonts w:ascii="仿宋_GB2312" w:eastAsia="仿宋_GB2312" w:hAnsi="宋体"/>
      <w:bCs/>
      <w:spacing w:val="4"/>
      <w:sz w:val="24"/>
      <w:szCs w:val="10"/>
    </w:rPr>
  </w:style>
  <w:style w:type="character" w:customStyle="1" w:styleId="3Char">
    <w:name w:val="正文文本 3 Char"/>
    <w:basedOn w:val="a0"/>
    <w:link w:val="3"/>
    <w:rsid w:val="00887C2B"/>
    <w:rPr>
      <w:rFonts w:ascii="仿宋_GB2312" w:eastAsia="仿宋_GB2312" w:hAnsi="宋体"/>
      <w:bCs/>
      <w:spacing w:val="4"/>
      <w:sz w:val="24"/>
      <w:szCs w:val="10"/>
    </w:rPr>
  </w:style>
  <w:style w:type="paragraph" w:styleId="a7">
    <w:name w:val="Date"/>
    <w:basedOn w:val="a"/>
    <w:next w:val="a"/>
    <w:link w:val="Char2"/>
    <w:rsid w:val="005750F1"/>
    <w:pPr>
      <w:ind w:leftChars="2500" w:left="100"/>
    </w:pPr>
  </w:style>
  <w:style w:type="character" w:customStyle="1" w:styleId="Char2">
    <w:name w:val="日期 Char"/>
    <w:basedOn w:val="a0"/>
    <w:link w:val="a7"/>
    <w:rsid w:val="005750F1"/>
    <w:rPr>
      <w:kern w:val="2"/>
      <w:sz w:val="21"/>
      <w:szCs w:val="21"/>
    </w:rPr>
  </w:style>
  <w:style w:type="character" w:styleId="a8">
    <w:name w:val="Placeholder Text"/>
    <w:basedOn w:val="a0"/>
    <w:uiPriority w:val="99"/>
    <w:semiHidden/>
    <w:rsid w:val="000C0AC9"/>
    <w:rPr>
      <w:color w:val="808080"/>
    </w:rPr>
  </w:style>
  <w:style w:type="paragraph" w:styleId="a9">
    <w:name w:val="List Paragraph"/>
    <w:basedOn w:val="a"/>
    <w:uiPriority w:val="34"/>
    <w:qFormat/>
    <w:rsid w:val="00E812FF"/>
    <w:pPr>
      <w:ind w:firstLineChars="200" w:firstLine="420"/>
    </w:pPr>
  </w:style>
</w:styles>
</file>

<file path=word/webSettings.xml><?xml version="1.0" encoding="utf-8"?>
<w:webSettings xmlns:r="http://schemas.openxmlformats.org/officeDocument/2006/relationships" xmlns:w="http://schemas.openxmlformats.org/wordprocessingml/2006/main">
  <w:divs>
    <w:div w:id="255333426">
      <w:bodyDiv w:val="1"/>
      <w:marLeft w:val="0"/>
      <w:marRight w:val="0"/>
      <w:marTop w:val="0"/>
      <w:marBottom w:val="0"/>
      <w:divBdr>
        <w:top w:val="none" w:sz="0" w:space="0" w:color="auto"/>
        <w:left w:val="none" w:sz="0" w:space="0" w:color="auto"/>
        <w:bottom w:val="none" w:sz="0" w:space="0" w:color="auto"/>
        <w:right w:val="none" w:sz="0" w:space="0" w:color="auto"/>
      </w:divBdr>
    </w:div>
    <w:div w:id="116085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FC262-18DA-4B04-B4C8-CDDBE7E60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1150</Words>
  <Characters>6560</Characters>
  <Application>Microsoft Office Word</Application>
  <DocSecurity>0</DocSecurity>
  <Lines>54</Lines>
  <Paragraphs>15</Paragraphs>
  <ScaleCrop>false</ScaleCrop>
  <Company>***</Company>
  <LinksUpToDate>false</LinksUpToDate>
  <CharactersWithSpaces>7695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湖南工业大学本科教学质量评估工作设想</dc:title>
  <dc:creator>*</dc:creator>
  <cp:lastModifiedBy>Administrator</cp:lastModifiedBy>
  <cp:revision>5</cp:revision>
  <cp:lastPrinted>2012-05-25T01:47:00Z</cp:lastPrinted>
  <dcterms:created xsi:type="dcterms:W3CDTF">2018-05-16T03:00:00Z</dcterms:created>
  <dcterms:modified xsi:type="dcterms:W3CDTF">2018-05-18T06:58:00Z</dcterms:modified>
</cp:coreProperties>
</file>